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E1" w:rsidRPr="00D84601" w:rsidRDefault="00AD14E1" w:rsidP="00AD14E1">
      <w:pPr>
        <w:rPr>
          <w:noProof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8"/>
        <w:gridCol w:w="5410"/>
        <w:gridCol w:w="2060"/>
      </w:tblGrid>
      <w:tr w:rsidR="00AD14E1" w:rsidRPr="00375A4C" w:rsidTr="009678FB">
        <w:trPr>
          <w:trHeight w:val="11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E1" w:rsidRPr="00375A4C" w:rsidRDefault="00AD14E1" w:rsidP="009678FB">
            <w:pPr>
              <w:rPr>
                <w:rFonts w:ascii="Calibri" w:hAnsi="Calibri"/>
                <w:noProof/>
                <w:sz w:val="22"/>
                <w:szCs w:val="22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12700</wp:posOffset>
                  </wp:positionV>
                  <wp:extent cx="587375" cy="687705"/>
                  <wp:effectExtent l="19050" t="0" r="317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14E1" w:rsidRPr="00375A4C" w:rsidRDefault="00AD14E1" w:rsidP="009678FB">
            <w:pPr>
              <w:jc w:val="center"/>
              <w:rPr>
                <w:rFonts w:ascii="Calibri" w:hAnsi="Calibri"/>
                <w:noProof/>
                <w:sz w:val="22"/>
                <w:szCs w:val="22"/>
                <w:lang w:val="sk-S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E1" w:rsidRPr="00375A4C" w:rsidRDefault="00AD14E1" w:rsidP="009678FB">
            <w:pPr>
              <w:jc w:val="center"/>
              <w:rPr>
                <w:b/>
                <w:noProof/>
                <w:sz w:val="32"/>
                <w:szCs w:val="32"/>
                <w:lang w:val="sk-SK"/>
              </w:rPr>
            </w:pPr>
            <w:r w:rsidRPr="00375A4C">
              <w:rPr>
                <w:b/>
                <w:noProof/>
                <w:sz w:val="32"/>
                <w:szCs w:val="32"/>
                <w:lang w:val="sk-SK"/>
              </w:rPr>
              <w:t xml:space="preserve">Materiál pre zasadnutie </w:t>
            </w:r>
          </w:p>
          <w:p w:rsidR="00AD14E1" w:rsidRPr="00375A4C" w:rsidRDefault="00AD14E1" w:rsidP="009678FB">
            <w:pPr>
              <w:jc w:val="center"/>
              <w:rPr>
                <w:b/>
                <w:noProof/>
                <w:sz w:val="32"/>
                <w:szCs w:val="32"/>
                <w:lang w:val="sk-SK"/>
              </w:rPr>
            </w:pPr>
            <w:r w:rsidRPr="00375A4C">
              <w:rPr>
                <w:b/>
                <w:noProof/>
                <w:sz w:val="32"/>
                <w:szCs w:val="32"/>
                <w:lang w:val="sk-SK"/>
              </w:rPr>
              <w:t>Mestskej rady v Senci</w:t>
            </w:r>
          </w:p>
          <w:p w:rsidR="00AD14E1" w:rsidRPr="00375A4C" w:rsidRDefault="00AD14E1" w:rsidP="00F04624">
            <w:pPr>
              <w:jc w:val="center"/>
              <w:rPr>
                <w:rFonts w:ascii="Calibri" w:hAnsi="Calibri"/>
                <w:noProof/>
                <w:sz w:val="24"/>
                <w:szCs w:val="24"/>
                <w:lang w:val="sk-SK"/>
              </w:rPr>
            </w:pPr>
            <w:r w:rsidRPr="00375A4C">
              <w:rPr>
                <w:b/>
                <w:noProof/>
                <w:lang w:val="sk-SK"/>
              </w:rPr>
              <w:t xml:space="preserve">konanej dňa </w:t>
            </w:r>
            <w:r w:rsidR="00F04624" w:rsidRPr="00375A4C">
              <w:rPr>
                <w:b/>
                <w:noProof/>
                <w:lang w:val="sk-SK"/>
              </w:rPr>
              <w:t>26.11.</w:t>
            </w:r>
            <w:r w:rsidR="00035335" w:rsidRPr="00375A4C">
              <w:rPr>
                <w:b/>
                <w:noProof/>
                <w:lang w:val="sk-SK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E1" w:rsidRPr="00375A4C" w:rsidRDefault="00AD14E1" w:rsidP="009678FB">
            <w:pPr>
              <w:rPr>
                <w:b/>
                <w:noProof/>
                <w:sz w:val="24"/>
                <w:szCs w:val="24"/>
                <w:lang w:val="sk-SK"/>
              </w:rPr>
            </w:pPr>
            <w:r w:rsidRPr="00375A4C">
              <w:rPr>
                <w:b/>
                <w:noProof/>
                <w:lang w:val="sk-SK"/>
              </w:rPr>
              <w:t>číslo materiálu:</w:t>
            </w:r>
          </w:p>
        </w:tc>
      </w:tr>
    </w:tbl>
    <w:p w:rsidR="00AD14E1" w:rsidRPr="00375A4C" w:rsidRDefault="00AD14E1" w:rsidP="00AD14E1">
      <w:pPr>
        <w:rPr>
          <w:noProof/>
          <w:lang w:val="sk-SK"/>
        </w:rPr>
      </w:pPr>
    </w:p>
    <w:p w:rsidR="00AD14E1" w:rsidRPr="00375A4C" w:rsidRDefault="00AD14E1" w:rsidP="00AD14E1">
      <w:pPr>
        <w:rPr>
          <w:noProof/>
          <w:lang w:val="sk-SK"/>
        </w:rPr>
      </w:pPr>
    </w:p>
    <w:p w:rsidR="00AD14E1" w:rsidRPr="00375A4C" w:rsidRDefault="00AD14E1" w:rsidP="00AD14E1">
      <w:pPr>
        <w:rPr>
          <w:noProof/>
          <w:lang w:val="sk-SK"/>
        </w:rPr>
      </w:pPr>
    </w:p>
    <w:p w:rsidR="00AD14E1" w:rsidRPr="00375A4C" w:rsidRDefault="00AD14E1" w:rsidP="00AD14E1">
      <w:pPr>
        <w:rPr>
          <w:noProof/>
          <w:lang w:val="sk-SK"/>
        </w:rPr>
      </w:pPr>
    </w:p>
    <w:p w:rsidR="008473E2" w:rsidRPr="00375A4C" w:rsidRDefault="00AD14E1" w:rsidP="00AD14E1">
      <w:pPr>
        <w:rPr>
          <w:b/>
          <w:noProof/>
          <w:sz w:val="24"/>
          <w:szCs w:val="24"/>
          <w:lang w:val="sk-SK"/>
        </w:rPr>
      </w:pPr>
      <w:r w:rsidRPr="00375A4C">
        <w:rPr>
          <w:b/>
          <w:noProof/>
          <w:sz w:val="24"/>
          <w:szCs w:val="24"/>
          <w:lang w:val="sk-SK"/>
        </w:rPr>
        <w:t>Názov materiálu:</w:t>
      </w:r>
    </w:p>
    <w:p w:rsidR="00BD6D60" w:rsidRPr="00375A4C" w:rsidRDefault="00BD6D60" w:rsidP="00AD14E1">
      <w:pPr>
        <w:rPr>
          <w:b/>
          <w:noProof/>
          <w:sz w:val="24"/>
          <w:szCs w:val="24"/>
          <w:lang w:val="sk-SK"/>
        </w:rPr>
      </w:pPr>
    </w:p>
    <w:p w:rsidR="00F04624" w:rsidRPr="00375A4C" w:rsidRDefault="009678FB" w:rsidP="00F04624">
      <w:pPr>
        <w:pStyle w:val="Default"/>
        <w:jc w:val="both"/>
        <w:rPr>
          <w:b/>
          <w:bCs/>
        </w:rPr>
      </w:pPr>
      <w:r>
        <w:rPr>
          <w:b/>
        </w:rPr>
        <w:t>Všeobecne záväzné nariadenie č.12/2019, ktorým sa mení a dopĺňa Všeobecne záväzné nariadenie</w:t>
      </w:r>
      <w:r w:rsidR="00F04624" w:rsidRPr="00375A4C">
        <w:rPr>
          <w:b/>
        </w:rPr>
        <w:t xml:space="preserve"> Mesta Senec č. 5/2018 </w:t>
      </w:r>
      <w:r w:rsidR="00F04624" w:rsidRPr="00375A4C">
        <w:t xml:space="preserve"> </w:t>
      </w:r>
      <w:r w:rsidR="00F04624" w:rsidRPr="00375A4C">
        <w:rPr>
          <w:b/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AD14E1" w:rsidRPr="00375A4C" w:rsidRDefault="00AD14E1" w:rsidP="00AD14E1">
      <w:pPr>
        <w:rPr>
          <w:b/>
          <w:noProof/>
          <w:sz w:val="24"/>
          <w:szCs w:val="24"/>
          <w:lang w:val="sk-SK"/>
        </w:rPr>
      </w:pPr>
    </w:p>
    <w:p w:rsidR="00375A4C" w:rsidRPr="00375A4C" w:rsidRDefault="00375A4C" w:rsidP="00AD14E1">
      <w:pPr>
        <w:rPr>
          <w:noProof/>
          <w:sz w:val="24"/>
          <w:szCs w:val="24"/>
          <w:lang w:val="sk-SK"/>
        </w:rPr>
      </w:pPr>
    </w:p>
    <w:p w:rsidR="00375A4C" w:rsidRPr="00375A4C" w:rsidRDefault="00375A4C" w:rsidP="00AD14E1">
      <w:pPr>
        <w:rPr>
          <w:noProof/>
          <w:sz w:val="24"/>
          <w:szCs w:val="24"/>
          <w:lang w:val="sk-SK"/>
        </w:rPr>
      </w:pPr>
    </w:p>
    <w:p w:rsidR="00AD14E1" w:rsidRPr="00375A4C" w:rsidRDefault="00AD14E1" w:rsidP="00AD14E1">
      <w:pPr>
        <w:rPr>
          <w:noProof/>
          <w:sz w:val="24"/>
          <w:szCs w:val="24"/>
          <w:lang w:val="sk-SK"/>
        </w:rPr>
      </w:pPr>
      <w:r w:rsidRPr="00375A4C">
        <w:rPr>
          <w:noProof/>
          <w:sz w:val="24"/>
          <w:szCs w:val="24"/>
          <w:lang w:val="sk-SK"/>
        </w:rPr>
        <w:t>Návrh na uznesenie:</w:t>
      </w:r>
    </w:p>
    <w:p w:rsidR="00AD14E1" w:rsidRPr="00375A4C" w:rsidRDefault="00AD14E1" w:rsidP="00AD14E1">
      <w:pPr>
        <w:rPr>
          <w:noProof/>
          <w:sz w:val="24"/>
          <w:szCs w:val="24"/>
          <w:lang w:val="sk-SK"/>
        </w:rPr>
      </w:pPr>
    </w:p>
    <w:p w:rsidR="009678FB" w:rsidRPr="009678FB" w:rsidRDefault="00A16095" w:rsidP="009678FB">
      <w:pPr>
        <w:pStyle w:val="Default"/>
        <w:jc w:val="both"/>
        <w:rPr>
          <w:bCs/>
        </w:rPr>
      </w:pPr>
      <w:r w:rsidRPr="00375A4C">
        <w:rPr>
          <w:noProof/>
        </w:rPr>
        <w:t xml:space="preserve">I.     MsR  </w:t>
      </w:r>
      <w:r w:rsidRPr="00375A4C">
        <w:rPr>
          <w:b/>
          <w:i/>
          <w:noProof/>
        </w:rPr>
        <w:t>prerokovala</w:t>
      </w:r>
      <w:r w:rsidRPr="00375A4C">
        <w:rPr>
          <w:b/>
          <w:noProof/>
        </w:rPr>
        <w:t xml:space="preserve"> </w:t>
      </w:r>
      <w:r w:rsidRPr="00375A4C">
        <w:rPr>
          <w:noProof/>
        </w:rPr>
        <w:t xml:space="preserve"> </w:t>
      </w:r>
      <w:r w:rsidR="00D84601" w:rsidRPr="00375A4C">
        <w:rPr>
          <w:noProof/>
        </w:rPr>
        <w:t xml:space="preserve">návrh </w:t>
      </w:r>
      <w:r w:rsidR="009678FB" w:rsidRPr="009678FB">
        <w:t>Všeobecne záväzné</w:t>
      </w:r>
      <w:r w:rsidR="009678FB">
        <w:t>ho</w:t>
      </w:r>
      <w:r w:rsidR="009678FB" w:rsidRPr="009678FB">
        <w:t xml:space="preserve"> nariadeni</w:t>
      </w:r>
      <w:r w:rsidR="009678FB">
        <w:t>a</w:t>
      </w:r>
      <w:r w:rsidR="009678FB" w:rsidRPr="009678FB">
        <w:t xml:space="preserve"> č.12/2019, ktorým sa mení a dopĺňa Všeobecne záväzné nariadenie Mesta Senec č. 5/2018  </w:t>
      </w:r>
      <w:r w:rsidR="009678FB" w:rsidRPr="009678FB">
        <w:rPr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A16095" w:rsidRPr="00375A4C" w:rsidRDefault="00A16095" w:rsidP="00F04624">
      <w:pPr>
        <w:pStyle w:val="Default"/>
        <w:jc w:val="both"/>
        <w:rPr>
          <w:noProof/>
        </w:rPr>
      </w:pPr>
    </w:p>
    <w:p w:rsidR="00F04624" w:rsidRPr="00375A4C" w:rsidRDefault="00A16095" w:rsidP="00F04624">
      <w:pPr>
        <w:pStyle w:val="Default"/>
        <w:jc w:val="both"/>
        <w:rPr>
          <w:bCs/>
        </w:rPr>
      </w:pPr>
      <w:r w:rsidRPr="00375A4C">
        <w:rPr>
          <w:noProof/>
        </w:rPr>
        <w:t xml:space="preserve">II.    MsR   </w:t>
      </w:r>
      <w:r w:rsidRPr="00375A4C">
        <w:rPr>
          <w:b/>
          <w:i/>
          <w:noProof/>
        </w:rPr>
        <w:t xml:space="preserve">súhlasí </w:t>
      </w:r>
      <w:r w:rsidRPr="00375A4C">
        <w:rPr>
          <w:noProof/>
        </w:rPr>
        <w:t xml:space="preserve">s návrhom </w:t>
      </w:r>
      <w:r w:rsidR="009678FB" w:rsidRPr="009678FB">
        <w:t>Všeobecne záväzné</w:t>
      </w:r>
      <w:r w:rsidR="009678FB">
        <w:t>ho</w:t>
      </w:r>
      <w:r w:rsidR="009678FB" w:rsidRPr="009678FB">
        <w:t xml:space="preserve"> nariadeni</w:t>
      </w:r>
      <w:r w:rsidR="009678FB">
        <w:t>a</w:t>
      </w:r>
      <w:r w:rsidR="009678FB" w:rsidRPr="009678FB">
        <w:t xml:space="preserve"> č.12/2019, ktorým sa mení a dopĺňa Všeobecne záväzné nariadenie Mesta Senec č. 5/2018  </w:t>
      </w:r>
      <w:r w:rsidR="009678FB" w:rsidRPr="009678FB">
        <w:rPr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D84601" w:rsidRPr="00375A4C" w:rsidRDefault="00D84601" w:rsidP="00D84601">
      <w:pPr>
        <w:pStyle w:val="Default"/>
        <w:jc w:val="both"/>
        <w:rPr>
          <w:b/>
          <w:bCs/>
        </w:rPr>
      </w:pPr>
    </w:p>
    <w:p w:rsidR="00A16095" w:rsidRPr="00375A4C" w:rsidRDefault="00A16095" w:rsidP="00D84601">
      <w:pPr>
        <w:spacing w:line="276" w:lineRule="auto"/>
        <w:jc w:val="both"/>
        <w:rPr>
          <w:noProof/>
          <w:sz w:val="24"/>
          <w:szCs w:val="24"/>
          <w:lang w:val="sk-SK"/>
        </w:rPr>
      </w:pPr>
    </w:p>
    <w:p w:rsidR="00A16095" w:rsidRPr="00375A4C" w:rsidRDefault="00A16095" w:rsidP="0021097C">
      <w:pPr>
        <w:numPr>
          <w:ilvl w:val="0"/>
          <w:numId w:val="5"/>
        </w:numPr>
        <w:spacing w:line="276" w:lineRule="auto"/>
        <w:rPr>
          <w:noProof/>
          <w:sz w:val="24"/>
          <w:szCs w:val="24"/>
          <w:lang w:val="sk-SK"/>
        </w:rPr>
      </w:pPr>
      <w:r w:rsidRPr="00375A4C">
        <w:rPr>
          <w:noProof/>
          <w:sz w:val="24"/>
          <w:szCs w:val="24"/>
          <w:lang w:val="sk-SK"/>
        </w:rPr>
        <w:t>bez pripomienok</w:t>
      </w:r>
    </w:p>
    <w:p w:rsidR="00A16095" w:rsidRPr="00375A4C" w:rsidRDefault="00A16095" w:rsidP="0021097C">
      <w:pPr>
        <w:numPr>
          <w:ilvl w:val="0"/>
          <w:numId w:val="5"/>
        </w:numPr>
        <w:spacing w:line="276" w:lineRule="auto"/>
        <w:rPr>
          <w:noProof/>
          <w:sz w:val="24"/>
          <w:szCs w:val="24"/>
          <w:lang w:val="sk-SK"/>
        </w:rPr>
      </w:pPr>
      <w:r w:rsidRPr="00375A4C">
        <w:rPr>
          <w:noProof/>
          <w:sz w:val="24"/>
          <w:szCs w:val="24"/>
          <w:lang w:val="sk-SK"/>
        </w:rPr>
        <w:t>s pripomienkami</w:t>
      </w:r>
    </w:p>
    <w:p w:rsidR="00A16095" w:rsidRPr="00375A4C" w:rsidRDefault="00A16095" w:rsidP="0021097C">
      <w:pPr>
        <w:spacing w:line="276" w:lineRule="auto"/>
        <w:rPr>
          <w:noProof/>
          <w:sz w:val="24"/>
          <w:szCs w:val="24"/>
          <w:lang w:val="sk-SK"/>
        </w:rPr>
      </w:pPr>
    </w:p>
    <w:p w:rsidR="00A16095" w:rsidRPr="00375A4C" w:rsidRDefault="00A16095" w:rsidP="0021097C">
      <w:pPr>
        <w:spacing w:line="276" w:lineRule="auto"/>
        <w:jc w:val="both"/>
        <w:rPr>
          <w:noProof/>
          <w:sz w:val="24"/>
          <w:szCs w:val="24"/>
          <w:lang w:val="sk-SK"/>
        </w:rPr>
      </w:pPr>
      <w:r w:rsidRPr="00375A4C">
        <w:rPr>
          <w:noProof/>
          <w:sz w:val="24"/>
          <w:szCs w:val="24"/>
          <w:lang w:val="sk-SK"/>
        </w:rPr>
        <w:t>III. MsR</w:t>
      </w:r>
      <w:r w:rsidRPr="00375A4C">
        <w:rPr>
          <w:b/>
          <w:noProof/>
          <w:sz w:val="24"/>
          <w:szCs w:val="24"/>
          <w:lang w:val="sk-SK"/>
        </w:rPr>
        <w:t xml:space="preserve"> odporúča </w:t>
      </w:r>
      <w:r w:rsidRPr="00375A4C">
        <w:rPr>
          <w:noProof/>
          <w:sz w:val="24"/>
          <w:szCs w:val="24"/>
          <w:lang w:val="sk-SK"/>
        </w:rPr>
        <w:t xml:space="preserve">MsZ prijať návrh </w:t>
      </w:r>
      <w:r w:rsidR="00D84601" w:rsidRPr="00375A4C">
        <w:rPr>
          <w:noProof/>
          <w:sz w:val="24"/>
          <w:szCs w:val="24"/>
          <w:lang w:val="sk-SK"/>
        </w:rPr>
        <w:t xml:space="preserve">predmetného </w:t>
      </w:r>
      <w:r w:rsidR="00D159BB">
        <w:rPr>
          <w:noProof/>
          <w:sz w:val="24"/>
          <w:szCs w:val="24"/>
          <w:lang w:val="sk-SK"/>
        </w:rPr>
        <w:t>VZN.</w:t>
      </w:r>
      <w:r w:rsidR="00D84601" w:rsidRPr="00375A4C">
        <w:rPr>
          <w:noProof/>
          <w:sz w:val="24"/>
          <w:szCs w:val="24"/>
          <w:lang w:val="sk-SK"/>
        </w:rPr>
        <w:t xml:space="preserve"> </w:t>
      </w:r>
    </w:p>
    <w:p w:rsidR="00AD14E1" w:rsidRPr="00375A4C" w:rsidRDefault="00AD14E1" w:rsidP="008473E2">
      <w:pPr>
        <w:jc w:val="both"/>
        <w:rPr>
          <w:noProof/>
          <w:sz w:val="24"/>
          <w:szCs w:val="24"/>
          <w:lang w:val="sk-SK"/>
        </w:rPr>
      </w:pPr>
      <w:bookmarkStart w:id="0" w:name="_Hlk512842429"/>
    </w:p>
    <w:bookmarkEnd w:id="0"/>
    <w:p w:rsidR="0021097C" w:rsidRPr="00375A4C" w:rsidRDefault="0021097C" w:rsidP="00AD14E1">
      <w:pPr>
        <w:rPr>
          <w:noProof/>
          <w:sz w:val="24"/>
          <w:szCs w:val="24"/>
          <w:lang w:val="sk-SK"/>
        </w:rPr>
      </w:pPr>
    </w:p>
    <w:p w:rsidR="0021097C" w:rsidRPr="00375A4C" w:rsidRDefault="0021097C" w:rsidP="00AD14E1">
      <w:pPr>
        <w:rPr>
          <w:noProof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8"/>
        <w:gridCol w:w="2195"/>
        <w:gridCol w:w="2212"/>
        <w:gridCol w:w="2153"/>
      </w:tblGrid>
      <w:tr w:rsidR="00326584" w:rsidRPr="00375A4C" w:rsidTr="0032658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funkcia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meno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podpis</w:t>
            </w:r>
          </w:p>
        </w:tc>
      </w:tr>
      <w:tr w:rsidR="00326584" w:rsidRPr="00375A4C" w:rsidTr="00326584">
        <w:trPr>
          <w:trHeight w:val="56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Predkladá:</w:t>
            </w:r>
          </w:p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Prednostka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Ing. Jarmila Répássyová</w:t>
            </w:r>
          </w:p>
          <w:p w:rsidR="00F04624" w:rsidRPr="00375A4C" w:rsidRDefault="00F0462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</w:p>
        </w:tc>
      </w:tr>
      <w:tr w:rsidR="00326584" w:rsidRPr="00375A4C" w:rsidTr="00326584">
        <w:trPr>
          <w:trHeight w:val="68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Vypracoval</w:t>
            </w:r>
            <w:r w:rsidR="00E80D38" w:rsidRPr="00375A4C">
              <w:rPr>
                <w:noProof/>
                <w:sz w:val="24"/>
                <w:szCs w:val="24"/>
                <w:lang w:val="sk-SK"/>
              </w:rPr>
              <w:t>a</w:t>
            </w:r>
            <w:r w:rsidRPr="00375A4C">
              <w:rPr>
                <w:noProof/>
                <w:sz w:val="24"/>
                <w:szCs w:val="24"/>
                <w:lang w:val="sk-SK"/>
              </w:rPr>
              <w:t>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84" w:rsidRPr="00375A4C" w:rsidRDefault="00F04624" w:rsidP="00F04624">
            <w:pPr>
              <w:overflowPunct/>
              <w:autoSpaceDE/>
              <w:autoSpaceDN/>
              <w:adjustRightInd/>
              <w:spacing w:line="276" w:lineRule="auto"/>
              <w:rPr>
                <w:rFonts w:eastAsiaTheme="minorEastAsia"/>
                <w:noProof/>
                <w:sz w:val="24"/>
                <w:szCs w:val="24"/>
                <w:lang w:val="sk-SK"/>
              </w:rPr>
            </w:pPr>
            <w:r w:rsidRPr="00375A4C">
              <w:rPr>
                <w:rFonts w:eastAsiaTheme="minorEastAsia"/>
                <w:noProof/>
                <w:sz w:val="24"/>
                <w:szCs w:val="24"/>
                <w:lang w:val="sk-SK"/>
              </w:rPr>
              <w:t xml:space="preserve">Poverená vedením </w:t>
            </w:r>
            <w:r w:rsidR="00B27975" w:rsidRPr="00375A4C">
              <w:rPr>
                <w:rFonts w:eastAsiaTheme="minorEastAsia"/>
                <w:noProof/>
                <w:sz w:val="24"/>
                <w:szCs w:val="24"/>
                <w:lang w:val="sk-SK"/>
              </w:rPr>
              <w:t xml:space="preserve"> </w:t>
            </w:r>
            <w:r w:rsidR="008473E2" w:rsidRPr="00375A4C">
              <w:rPr>
                <w:rFonts w:eastAsiaTheme="minorEastAsia"/>
                <w:noProof/>
                <w:sz w:val="24"/>
                <w:szCs w:val="24"/>
                <w:lang w:val="sk-SK"/>
              </w:rPr>
              <w:t>Ú</w:t>
            </w:r>
            <w:r w:rsidR="00B27975" w:rsidRPr="00375A4C">
              <w:rPr>
                <w:rFonts w:eastAsiaTheme="minorEastAsia"/>
                <w:noProof/>
                <w:sz w:val="24"/>
                <w:szCs w:val="24"/>
                <w:lang w:val="sk-SK"/>
              </w:rPr>
              <w:t xml:space="preserve">tvaru školstva a športu </w:t>
            </w:r>
            <w:r w:rsidR="008473E2" w:rsidRPr="00375A4C">
              <w:rPr>
                <w:rFonts w:eastAsiaTheme="minorEastAsia"/>
                <w:noProof/>
                <w:sz w:val="24"/>
                <w:szCs w:val="24"/>
                <w:lang w:val="sk-SK"/>
              </w:rPr>
              <w:t>Senec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84" w:rsidRPr="00375A4C" w:rsidRDefault="00E80D38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  <w:r w:rsidRPr="00375A4C">
              <w:rPr>
                <w:noProof/>
                <w:sz w:val="24"/>
                <w:szCs w:val="24"/>
                <w:lang w:val="sk-SK"/>
              </w:rPr>
              <w:t>Mgr. Mária Chorváthová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84" w:rsidRPr="00375A4C" w:rsidRDefault="00326584">
            <w:pPr>
              <w:spacing w:line="276" w:lineRule="auto"/>
              <w:rPr>
                <w:noProof/>
                <w:sz w:val="24"/>
                <w:szCs w:val="24"/>
                <w:lang w:val="sk-SK"/>
              </w:rPr>
            </w:pPr>
          </w:p>
        </w:tc>
      </w:tr>
    </w:tbl>
    <w:p w:rsidR="00AD14E1" w:rsidRPr="00375A4C" w:rsidRDefault="00AD14E1" w:rsidP="00AD14E1">
      <w:pPr>
        <w:rPr>
          <w:noProof/>
          <w:lang w:val="sk-SK"/>
        </w:rPr>
      </w:pPr>
    </w:p>
    <w:p w:rsidR="00035335" w:rsidRPr="00375A4C" w:rsidRDefault="00035335" w:rsidP="00035335">
      <w:pPr>
        <w:rPr>
          <w:b/>
          <w:noProof/>
          <w:sz w:val="24"/>
          <w:szCs w:val="24"/>
          <w:lang w:val="sk-SK"/>
        </w:rPr>
      </w:pPr>
    </w:p>
    <w:p w:rsidR="00D84601" w:rsidRPr="00375A4C" w:rsidRDefault="00D84601" w:rsidP="00035335">
      <w:pPr>
        <w:rPr>
          <w:b/>
          <w:noProof/>
          <w:sz w:val="24"/>
          <w:szCs w:val="24"/>
          <w:lang w:val="sk-SK"/>
        </w:rPr>
      </w:pPr>
    </w:p>
    <w:p w:rsidR="00F04624" w:rsidRPr="00375A4C" w:rsidRDefault="00F04624" w:rsidP="00F04624">
      <w:pPr>
        <w:pStyle w:val="Nadpis1"/>
      </w:pPr>
      <w:r w:rsidRPr="00375A4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4110" cy="1419225"/>
            <wp:effectExtent l="19050" t="0" r="889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24" w:rsidRPr="00375A4C" w:rsidRDefault="00F04624" w:rsidP="00F04624">
      <w:pPr>
        <w:pStyle w:val="Default"/>
        <w:spacing w:line="276" w:lineRule="auto"/>
        <w:jc w:val="both"/>
      </w:pPr>
    </w:p>
    <w:p w:rsidR="00F04624" w:rsidRPr="00375A4C" w:rsidRDefault="00F04624" w:rsidP="00F04624">
      <w:pPr>
        <w:pStyle w:val="Hlavik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5A4C">
        <w:rPr>
          <w:rFonts w:ascii="Times New Roman" w:hAnsi="Times New Roman" w:cs="Times New Roman"/>
          <w:b/>
          <w:sz w:val="28"/>
          <w:szCs w:val="28"/>
        </w:rPr>
        <w:t xml:space="preserve">                     MESTO SENEC</w:t>
      </w:r>
    </w:p>
    <w:p w:rsidR="00F04624" w:rsidRPr="00375A4C" w:rsidRDefault="00F04624" w:rsidP="00F04624">
      <w:pPr>
        <w:pStyle w:val="Hlavik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4C">
        <w:rPr>
          <w:rFonts w:ascii="Times New Roman" w:hAnsi="Times New Roman" w:cs="Times New Roman"/>
          <w:b/>
          <w:sz w:val="28"/>
          <w:szCs w:val="28"/>
        </w:rPr>
        <w:t>Mierové nám. č. 8, 903 01 Senec</w:t>
      </w: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br w:type="textWrapping" w:clear="all"/>
      </w:r>
    </w:p>
    <w:p w:rsidR="009678FB" w:rsidRPr="00375A4C" w:rsidRDefault="00F04624" w:rsidP="009678FB">
      <w:pPr>
        <w:pStyle w:val="Default"/>
        <w:jc w:val="both"/>
        <w:rPr>
          <w:b/>
          <w:bCs/>
        </w:rPr>
      </w:pPr>
      <w:r w:rsidRPr="00375A4C">
        <w:rPr>
          <w:b/>
          <w:bCs/>
        </w:rPr>
        <w:t xml:space="preserve">Názov normy: </w:t>
      </w:r>
      <w:r w:rsidR="009678FB">
        <w:rPr>
          <w:b/>
        </w:rPr>
        <w:t>Všeobecne záväzné nariadenie č.12/2019, ktorým sa mení a dopĺňa Všeobecne záväzné nariadenie</w:t>
      </w:r>
      <w:r w:rsidR="009678FB" w:rsidRPr="00375A4C">
        <w:rPr>
          <w:b/>
        </w:rPr>
        <w:t xml:space="preserve"> Mesta Senec č. 5/2018 </w:t>
      </w:r>
      <w:r w:rsidR="009678FB" w:rsidRPr="00375A4C">
        <w:t xml:space="preserve"> </w:t>
      </w:r>
      <w:r w:rsidR="009678FB" w:rsidRPr="00375A4C">
        <w:rPr>
          <w:b/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F04624" w:rsidRPr="00375A4C" w:rsidRDefault="00F04624" w:rsidP="00F04624">
      <w:pPr>
        <w:pStyle w:val="Default"/>
        <w:jc w:val="both"/>
        <w:rPr>
          <w:b/>
          <w:bCs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 xml:space="preserve">Druh normy: </w:t>
      </w:r>
      <w:r w:rsidR="00375A4C" w:rsidRPr="00375A4C">
        <w:rPr>
          <w:color w:val="000000"/>
          <w:sz w:val="24"/>
          <w:szCs w:val="24"/>
          <w:lang w:val="sk-SK"/>
        </w:rPr>
        <w:t>Všeobecné</w:t>
      </w:r>
      <w:r w:rsidRPr="00375A4C">
        <w:rPr>
          <w:color w:val="000000"/>
          <w:sz w:val="24"/>
          <w:szCs w:val="24"/>
          <w:lang w:val="sk-SK"/>
        </w:rPr>
        <w:t xml:space="preserve"> </w:t>
      </w:r>
      <w:r w:rsidR="009678FB">
        <w:rPr>
          <w:color w:val="000000"/>
          <w:sz w:val="24"/>
          <w:szCs w:val="24"/>
          <w:lang w:val="sk-SK"/>
        </w:rPr>
        <w:t>závažné</w:t>
      </w:r>
      <w:r w:rsidRPr="00375A4C">
        <w:rPr>
          <w:color w:val="000000"/>
          <w:sz w:val="24"/>
          <w:szCs w:val="24"/>
          <w:lang w:val="sk-SK"/>
        </w:rPr>
        <w:t xml:space="preserve"> nariadeni</w:t>
      </w:r>
      <w:r w:rsidR="009678FB">
        <w:rPr>
          <w:color w:val="000000"/>
          <w:sz w:val="24"/>
          <w:szCs w:val="24"/>
          <w:lang w:val="sk-SK"/>
        </w:rPr>
        <w:t>e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>Účel normy: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04624" w:rsidRPr="00375A4C" w:rsidTr="009678FB">
        <w:trPr>
          <w:trHeight w:val="914"/>
        </w:trPr>
        <w:tc>
          <w:tcPr>
            <w:tcW w:w="9161" w:type="dxa"/>
          </w:tcPr>
          <w:p w:rsidR="00F04624" w:rsidRPr="00375A4C" w:rsidRDefault="009678FB" w:rsidP="009678FB">
            <w:pPr>
              <w:pStyle w:val="Default"/>
              <w:jc w:val="both"/>
            </w:pPr>
            <w:r>
              <w:t>Uvedené</w:t>
            </w:r>
            <w:r w:rsidR="00F04624" w:rsidRPr="00375A4C">
              <w:t xml:space="preserve">  </w:t>
            </w:r>
            <w:r w:rsidRPr="00375A4C">
              <w:t xml:space="preserve"> </w:t>
            </w:r>
            <w:bookmarkStart w:id="1" w:name="_Hlk23754246"/>
            <w:r>
              <w:t xml:space="preserve">Všeobecné záväzné nariadenie </w:t>
            </w:r>
            <w:r w:rsidR="00F04624" w:rsidRPr="00375A4C">
              <w:t xml:space="preserve"> určuje výšku a účel  dotácie na prevádzku a mzdy na žiaka základnej umeleckej školy, poslucháča jazykovej školy, dieťa materskej školy a dieťa školského zariadenia, ktoré sú zriadené na území Mesta Senec </w:t>
            </w:r>
            <w:bookmarkEnd w:id="1"/>
            <w:r w:rsidR="00F04624" w:rsidRPr="00375A4C">
              <w:t>a ktoré sú na základe rozhodnutia</w:t>
            </w:r>
            <w:bookmarkStart w:id="2" w:name="_Hlk23852646"/>
            <w:r w:rsidR="00F04624" w:rsidRPr="00375A4C">
              <w:t xml:space="preserve"> Ministerstva školstva, vedy výskumu a športu Slovenskej republiky zaradené do siete škôl a školských zariadení Slovenskej republiky.</w:t>
            </w:r>
            <w:bookmarkEnd w:id="2"/>
          </w:p>
        </w:tc>
      </w:tr>
    </w:tbl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>Oblasť platnosti: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tbl>
      <w:tblPr>
        <w:tblStyle w:val="Mriekatabuky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F04624" w:rsidRPr="00375A4C" w:rsidTr="009678FB">
        <w:trPr>
          <w:trHeight w:val="1080"/>
        </w:trPr>
        <w:tc>
          <w:tcPr>
            <w:tcW w:w="9034" w:type="dxa"/>
          </w:tcPr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</w:p>
          <w:p w:rsidR="00F04624" w:rsidRPr="00375A4C" w:rsidRDefault="009678FB" w:rsidP="009678FB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Všeobecné</w:t>
            </w:r>
            <w:r w:rsidR="00F04624" w:rsidRPr="00375A4C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závažné  nariadenie</w:t>
            </w:r>
            <w:r w:rsidR="00F04624" w:rsidRPr="00375A4C">
              <w:rPr>
                <w:sz w:val="24"/>
                <w:szCs w:val="24"/>
                <w:lang w:val="sk-SK"/>
              </w:rPr>
              <w:t xml:space="preserve"> je platný pre kompetentných zamestnancov Mesta Senec,  základné umelecké školy, jazykové školy,  materské školy a školské zariadenia zriadené na území Mesta Senec.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 xml:space="preserve">Počet strán: </w:t>
      </w:r>
      <w:r w:rsidRPr="00375A4C">
        <w:rPr>
          <w:b/>
          <w:bCs/>
          <w:color w:val="000000"/>
          <w:sz w:val="24"/>
          <w:szCs w:val="24"/>
          <w:lang w:val="sk-SK"/>
        </w:rPr>
        <w:tab/>
      </w:r>
      <w:r w:rsidR="002113B0">
        <w:rPr>
          <w:b/>
          <w:bCs/>
          <w:color w:val="000000"/>
          <w:sz w:val="24"/>
          <w:szCs w:val="24"/>
          <w:lang w:val="sk-SK"/>
        </w:rPr>
        <w:t>8</w:t>
      </w:r>
      <w:r w:rsidRPr="00375A4C">
        <w:rPr>
          <w:b/>
          <w:bCs/>
          <w:color w:val="000000"/>
          <w:sz w:val="24"/>
          <w:szCs w:val="24"/>
          <w:lang w:val="sk-SK"/>
        </w:rPr>
        <w:tab/>
        <w:t xml:space="preserve">                                                  Vydanie:</w:t>
      </w:r>
      <w:r w:rsidR="002113B0">
        <w:rPr>
          <w:b/>
          <w:bCs/>
          <w:color w:val="000000"/>
          <w:sz w:val="24"/>
          <w:szCs w:val="24"/>
          <w:lang w:val="sk-SK"/>
        </w:rPr>
        <w:t xml:space="preserve"> 1</w:t>
      </w:r>
      <w:r w:rsidRPr="00375A4C">
        <w:rPr>
          <w:b/>
          <w:bCs/>
          <w:color w:val="000000"/>
          <w:sz w:val="24"/>
          <w:szCs w:val="24"/>
          <w:lang w:val="sk-SK"/>
        </w:rPr>
        <w:t xml:space="preserve"> 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>Vzťah k už vydaným všeobecne záväzným nariadeniam a interným normám mesta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375A4C">
        <w:rPr>
          <w:b/>
          <w:bCs/>
          <w:color w:val="000000"/>
          <w:sz w:val="24"/>
          <w:szCs w:val="24"/>
          <w:lang w:val="sk-SK"/>
        </w:rPr>
        <w:t>Senec: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04624" w:rsidRPr="00375A4C" w:rsidTr="009678FB">
        <w:trPr>
          <w:trHeight w:val="1395"/>
        </w:trPr>
        <w:tc>
          <w:tcPr>
            <w:tcW w:w="9146" w:type="dxa"/>
          </w:tcPr>
          <w:p w:rsidR="009678FB" w:rsidRPr="009678FB" w:rsidRDefault="009678FB" w:rsidP="009678FB">
            <w:pPr>
              <w:pStyle w:val="Default"/>
              <w:jc w:val="both"/>
              <w:rPr>
                <w:bCs/>
              </w:rPr>
            </w:pPr>
            <w:r w:rsidRPr="009678FB">
              <w:t xml:space="preserve">Všeobecne záväzné nariadenie č.12/2019, ktorým sa mení a dopĺňa Všeobecne záväzné nariadenie Mesta Senec č. 5/2018  </w:t>
            </w:r>
            <w:r w:rsidRPr="009678FB">
              <w:rPr>
                <w:bCs/>
              </w:rPr>
              <w:t>o určení výšky dotácie na prevádzku a mzdy na žiaka základnej umeleckej školy, poslucháča jazykovej školy, dieťa materskej školy a dieťa školského zariadenia, ktoré sú zriadené na území Mesta Senec.</w:t>
            </w:r>
          </w:p>
          <w:p w:rsidR="00F04624" w:rsidRPr="00375A4C" w:rsidRDefault="00F04624" w:rsidP="009678FB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04624" w:rsidRPr="00375A4C" w:rsidRDefault="00F04624" w:rsidP="00F04624">
      <w:pPr>
        <w:jc w:val="both"/>
        <w:rPr>
          <w:b/>
          <w:bCs/>
          <w:color w:val="000000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5"/>
        <w:gridCol w:w="3068"/>
        <w:gridCol w:w="2635"/>
      </w:tblGrid>
      <w:tr w:rsidR="00F04624" w:rsidRPr="00375A4C" w:rsidTr="009678FB">
        <w:trPr>
          <w:trHeight w:val="1140"/>
        </w:trPr>
        <w:tc>
          <w:tcPr>
            <w:tcW w:w="3157" w:type="dxa"/>
          </w:tcPr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Gestorský útvar</w:t>
            </w:r>
            <w:r w:rsidRPr="00375A4C">
              <w:rPr>
                <w:color w:val="000000"/>
                <w:sz w:val="24"/>
                <w:szCs w:val="24"/>
                <w:lang w:val="sk-SK"/>
              </w:rPr>
              <w:t>: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Útvar školstva a športu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3155" w:type="dxa"/>
          </w:tcPr>
          <w:p w:rsidR="00F04624" w:rsidRPr="00375A4C" w:rsidRDefault="00F04624" w:rsidP="009678FB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Schválil: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MsZ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Ing. Dušan Badinský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primátor mesta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692" w:type="dxa"/>
          </w:tcPr>
          <w:p w:rsidR="00F04624" w:rsidRPr="00375A4C" w:rsidRDefault="00F04624" w:rsidP="009678FB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Dátum schválenia:</w:t>
            </w:r>
          </w:p>
          <w:p w:rsidR="00F04624" w:rsidRPr="00375A4C" w:rsidRDefault="00F04624" w:rsidP="009678FB">
            <w:pPr>
              <w:jc w:val="both"/>
              <w:rPr>
                <w:b/>
                <w:bCs/>
                <w:color w:val="000000"/>
                <w:sz w:val="16"/>
                <w:szCs w:val="16"/>
                <w:lang w:val="sk-SK"/>
              </w:rPr>
            </w:pPr>
          </w:p>
          <w:p w:rsidR="00F04624" w:rsidRPr="00375A4C" w:rsidRDefault="00F04624" w:rsidP="009678FB">
            <w:pPr>
              <w:jc w:val="both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Dátum účinnosti:</w:t>
            </w:r>
          </w:p>
          <w:p w:rsidR="00F04624" w:rsidRPr="00375A4C" w:rsidRDefault="00F04624" w:rsidP="009678FB">
            <w:pPr>
              <w:jc w:val="both"/>
              <w:rPr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04624" w:rsidRPr="00375A4C" w:rsidRDefault="00F04624" w:rsidP="00F04624">
      <w:pPr>
        <w:pStyle w:val="Default"/>
        <w:spacing w:line="276" w:lineRule="auto"/>
        <w:jc w:val="both"/>
      </w:pPr>
      <w:bookmarkStart w:id="3" w:name="_Hlk509230461"/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ind w:left="360"/>
        <w:jc w:val="center"/>
        <w:rPr>
          <w:b/>
          <w:color w:val="000000"/>
          <w:sz w:val="24"/>
          <w:szCs w:val="24"/>
          <w:lang w:val="sk-SK"/>
        </w:rPr>
      </w:pPr>
      <w:r w:rsidRPr="00375A4C">
        <w:rPr>
          <w:b/>
          <w:color w:val="000000"/>
          <w:sz w:val="24"/>
          <w:szCs w:val="24"/>
          <w:lang w:val="sk-SK"/>
        </w:rPr>
        <w:t>Dôvodová správa</w:t>
      </w:r>
    </w:p>
    <w:p w:rsidR="00F04624" w:rsidRPr="00375A4C" w:rsidRDefault="00F04624" w:rsidP="00F04624">
      <w:pPr>
        <w:ind w:left="360"/>
        <w:jc w:val="right"/>
        <w:rPr>
          <w:color w:val="000000"/>
          <w:lang w:val="sk-SK"/>
        </w:rPr>
      </w:pPr>
    </w:p>
    <w:p w:rsidR="00F04624" w:rsidRPr="00375A4C" w:rsidRDefault="00F04624" w:rsidP="00F04624">
      <w:pPr>
        <w:ind w:firstLine="360"/>
        <w:jc w:val="both"/>
        <w:rPr>
          <w:color w:val="000000"/>
          <w:sz w:val="24"/>
          <w:szCs w:val="24"/>
          <w:lang w:val="sk-SK"/>
        </w:rPr>
      </w:pPr>
      <w:r w:rsidRPr="00375A4C">
        <w:rPr>
          <w:color w:val="000000"/>
          <w:sz w:val="24"/>
          <w:szCs w:val="24"/>
          <w:lang w:val="sk-SK"/>
        </w:rPr>
        <w:t xml:space="preserve">Pri financovaní škôl a školských zariadení v zmysle    zákona č. 596/2003 Z. z. o štátnej </w:t>
      </w:r>
      <w:r w:rsidR="00375A4C" w:rsidRPr="00375A4C">
        <w:rPr>
          <w:color w:val="000000"/>
          <w:sz w:val="24"/>
          <w:szCs w:val="24"/>
          <w:lang w:val="sk-SK"/>
        </w:rPr>
        <w:t>správ</w:t>
      </w:r>
      <w:r w:rsidR="007B3802">
        <w:rPr>
          <w:color w:val="000000"/>
          <w:sz w:val="24"/>
          <w:szCs w:val="24"/>
          <w:lang w:val="sk-SK"/>
        </w:rPr>
        <w:t>e</w:t>
      </w:r>
      <w:bookmarkStart w:id="4" w:name="_GoBack"/>
      <w:bookmarkEnd w:id="4"/>
      <w:r w:rsidRPr="00375A4C">
        <w:rPr>
          <w:color w:val="000000"/>
          <w:sz w:val="24"/>
          <w:szCs w:val="24"/>
          <w:lang w:val="sk-SK"/>
        </w:rPr>
        <w:t xml:space="preserve"> v školstve a školskej samospráve a o zmene a doplnení niektorých zákonov v znení neskorších predpisov  vyplýva, že obec: </w:t>
      </w:r>
    </w:p>
    <w:p w:rsidR="00F04624" w:rsidRPr="00375A4C" w:rsidRDefault="00F04624" w:rsidP="00F04624">
      <w:pPr>
        <w:pStyle w:val="Zkladntext2"/>
        <w:spacing w:line="276" w:lineRule="auto"/>
        <w:jc w:val="both"/>
        <w:rPr>
          <w:color w:val="000000"/>
        </w:rPr>
      </w:pPr>
      <w:r w:rsidRPr="00375A4C">
        <w:rPr>
          <w:b/>
          <w:color w:val="000000"/>
        </w:rPr>
        <w:t>poskytne na</w:t>
      </w:r>
      <w:r w:rsidRPr="00375A4C">
        <w:rPr>
          <w:color w:val="000000"/>
        </w:rPr>
        <w:t xml:space="preserve"> žiaka cirkevnej základnej umeleckej školy, </w:t>
      </w:r>
      <w:r w:rsidRPr="00375A4C">
        <w:rPr>
          <w:b/>
          <w:color w:val="000000"/>
        </w:rPr>
        <w:t>žiaka súkromnej umeleckej školy,</w:t>
      </w:r>
      <w:r w:rsidRPr="00375A4C">
        <w:rPr>
          <w:color w:val="000000"/>
        </w:rPr>
        <w:t xml:space="preserve"> poslucháča cirkevnej jazykovej školy, poslucháča súkromnej jazykovej školy, dieťa cirkevnej materskej školy, </w:t>
      </w:r>
      <w:r w:rsidRPr="00375A4C">
        <w:rPr>
          <w:b/>
          <w:color w:val="000000"/>
        </w:rPr>
        <w:t xml:space="preserve">dieťa súkromnej materskej školy, </w:t>
      </w:r>
      <w:r w:rsidRPr="00375A4C">
        <w:rPr>
          <w:color w:val="000000"/>
        </w:rPr>
        <w:t xml:space="preserve">dieťa cirkevného školského zariadenia </w:t>
      </w:r>
      <w:r w:rsidRPr="00375A4C">
        <w:rPr>
          <w:b/>
          <w:color w:val="000000"/>
        </w:rPr>
        <w:t>a dieťa súkromného školského zariadenia dotáciu najmenej vo výške 88% zo sumy určenej na mzdy a prevádzku na žiaka základnej umeleckej školy, poslucháča jazykovej školy, dieťa materskej školy a dieťa školského zariadenia v zriaďovateľskej pôsobnosti obce;</w:t>
      </w:r>
      <w:r w:rsidRPr="00375A4C">
        <w:rPr>
          <w:color w:val="000000"/>
        </w:rPr>
        <w:t xml:space="preserve"> v cirkevných zariadeniach školského stravovania a </w:t>
      </w:r>
      <w:r w:rsidRPr="00375A4C">
        <w:rPr>
          <w:b/>
          <w:color w:val="000000"/>
        </w:rPr>
        <w:t xml:space="preserve">v súkromných zariadeniach školského stravovania najmenej vo výške 88% </w:t>
      </w:r>
      <w:r w:rsidRPr="00375A4C">
        <w:rPr>
          <w:color w:val="000000"/>
        </w:rPr>
        <w:t>zo sumy určenej na mzdy a prevádzku na stravovanie žiaka v  zriaďovateľskej pôsobnosti obce.</w:t>
      </w:r>
    </w:p>
    <w:p w:rsidR="00F04624" w:rsidRPr="00375A4C" w:rsidRDefault="00F04624" w:rsidP="00F04624">
      <w:pPr>
        <w:pStyle w:val="Zkladntext2"/>
        <w:spacing w:line="276" w:lineRule="auto"/>
        <w:ind w:firstLine="360"/>
        <w:jc w:val="both"/>
        <w:rPr>
          <w:b/>
        </w:rPr>
      </w:pPr>
      <w:r w:rsidRPr="00375A4C">
        <w:rPr>
          <w:b/>
          <w:color w:val="000000"/>
        </w:rPr>
        <w:t>Každá zmena výšky dotácie</w:t>
      </w:r>
      <w:r w:rsidRPr="00375A4C">
        <w:rPr>
          <w:color w:val="000000"/>
        </w:rPr>
        <w:t xml:space="preserve"> na žiaka</w:t>
      </w:r>
      <w:r w:rsidRPr="00375A4C">
        <w:t xml:space="preserve"> základnej umeleckej školy, poslucháča jazykovej školy, dieťa materskej školy a školského zariadenia </w:t>
      </w:r>
      <w:r w:rsidRPr="00375A4C">
        <w:rPr>
          <w:b/>
        </w:rPr>
        <w:t>sa uskutočňuje zmenou všeobecne záväzného nariadenia obce.</w:t>
      </w:r>
    </w:p>
    <w:p w:rsidR="00F04624" w:rsidRPr="00375A4C" w:rsidRDefault="00F04624" w:rsidP="00F04624">
      <w:pPr>
        <w:jc w:val="both"/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 xml:space="preserve">     </w:t>
      </w:r>
      <w:r w:rsidRPr="00375A4C">
        <w:rPr>
          <w:sz w:val="24"/>
          <w:szCs w:val="24"/>
          <w:lang w:val="sk-SK"/>
        </w:rPr>
        <w:tab/>
      </w:r>
      <w:r w:rsidRPr="00375A4C">
        <w:rPr>
          <w:b/>
          <w:sz w:val="24"/>
          <w:szCs w:val="24"/>
          <w:lang w:val="sk-SK"/>
        </w:rPr>
        <w:t>Pre výpočet dotácie</w:t>
      </w:r>
      <w:r w:rsidRPr="00375A4C">
        <w:rPr>
          <w:sz w:val="24"/>
          <w:szCs w:val="24"/>
          <w:lang w:val="sk-SK"/>
        </w:rPr>
        <w:t xml:space="preserve"> na žiaka základnej umeleckej školy, dieťa materskej školy a školského zariadenia v zriaďovateľskej pôsobnosti Mesta Senec na rok 2020, sa použijú  predpokladané bežné výdavky na osobné</w:t>
      </w:r>
      <w:r w:rsidRPr="00375A4C">
        <w:rPr>
          <w:color w:val="FF0000"/>
          <w:sz w:val="24"/>
          <w:szCs w:val="24"/>
          <w:lang w:val="sk-SK"/>
        </w:rPr>
        <w:t xml:space="preserve"> </w:t>
      </w:r>
      <w:r w:rsidRPr="00375A4C">
        <w:rPr>
          <w:sz w:val="24"/>
          <w:szCs w:val="24"/>
          <w:lang w:val="sk-SK"/>
        </w:rPr>
        <w:t xml:space="preserve"> náklady  bez odmien a príslušných odvodov, odchodného, kapitálových výdavkov a prevádzkových nákladov súvisiacich s bežnou réžiou bez údržby a materiálneho vybavenia charakteru nových prvkov interiérového vybavenia, kancelárskej a výpočtovej techniky.  </w:t>
      </w:r>
    </w:p>
    <w:p w:rsidR="00F04624" w:rsidRPr="00375A4C" w:rsidRDefault="00F04624" w:rsidP="00F04624">
      <w:pPr>
        <w:ind w:firstLine="708"/>
        <w:jc w:val="both"/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 xml:space="preserve"> Rozdielnosť výšky dotácie pre školské zariadenia v zriaďovateľskej pôsobnosti mesta vyplýva zo skutočnosti, že každá MŠ a školské zariadenie  má inú  prevádzkovú náročnosť, ako aj individuálnou potrebou finančných prostriedkov na vykrytie osobných nákladov ( mzdy).</w:t>
      </w:r>
    </w:p>
    <w:p w:rsidR="00F04624" w:rsidRPr="00375A4C" w:rsidRDefault="00F04624" w:rsidP="00F04624">
      <w:pPr>
        <w:jc w:val="both"/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ab/>
        <w:t>Súkromné ZUŠ, súkromné materské školy a školské zariadenia dostanú dotáciu na žiaka a dieťa vo výške 88% zo sumy určenej na žiaka a dieťa ZUŠ, MŠ, ŠKD a ŠJ v zriaďovateľskej pôsobnosti mesta Senec. Pre určenie výšky dotácie súkromných MŠ sa spriemerovala dotácia poskytnutá na šesť MŠ v pôsobnosti mesta.</w:t>
      </w:r>
    </w:p>
    <w:p w:rsidR="00F04624" w:rsidRPr="00375A4C" w:rsidRDefault="00F04624" w:rsidP="00F04624">
      <w:pPr>
        <w:tabs>
          <w:tab w:val="left" w:pos="3402"/>
        </w:tabs>
        <w:jc w:val="both"/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 xml:space="preserve">           Dotácia  na Súkromné centrum voľného času sa vypočítala ako 88% z nápočtu detí na štátne CVČ podľa Prílohy č. 3 k NV 668/2004 Z. z. o rozdeľovaní výnosu dane z príjmov územnej samospráve. </w:t>
      </w:r>
    </w:p>
    <w:p w:rsidR="00F04624" w:rsidRPr="00375A4C" w:rsidRDefault="00F04624" w:rsidP="00F04624">
      <w:pPr>
        <w:tabs>
          <w:tab w:val="left" w:pos="3402"/>
        </w:tabs>
        <w:jc w:val="both"/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 xml:space="preserve">           Od 1. 9. 2019  pribudla nová Súkromná materská škola , Horný dvor 2/A, Senec, ktorá je  na základe rozhodnutia Ministerstva školstva, vedy výskumu a športu Slovenskej republiky zaradená do siete škôl a školských zariadení Slovenskej republik</w:t>
      </w:r>
      <w:r w:rsidR="00375A4C" w:rsidRPr="00375A4C">
        <w:rPr>
          <w:sz w:val="24"/>
          <w:szCs w:val="24"/>
          <w:lang w:val="sk-SK"/>
        </w:rPr>
        <w:t>y.</w:t>
      </w:r>
    </w:p>
    <w:p w:rsidR="00375A4C" w:rsidRPr="00375A4C" w:rsidRDefault="00375A4C" w:rsidP="00F04624">
      <w:pPr>
        <w:tabs>
          <w:tab w:val="left" w:pos="3402"/>
        </w:tabs>
        <w:jc w:val="both"/>
        <w:rPr>
          <w:sz w:val="24"/>
          <w:szCs w:val="24"/>
          <w:lang w:val="sk-SK"/>
        </w:rPr>
      </w:pPr>
    </w:p>
    <w:p w:rsidR="00375A4C" w:rsidRPr="00C12A2F" w:rsidRDefault="00375A4C" w:rsidP="00F04624">
      <w:pPr>
        <w:tabs>
          <w:tab w:val="left" w:pos="3402"/>
        </w:tabs>
        <w:jc w:val="both"/>
        <w:rPr>
          <w:b/>
          <w:sz w:val="24"/>
          <w:szCs w:val="24"/>
          <w:lang w:val="sk-SK"/>
        </w:rPr>
      </w:pPr>
      <w:r w:rsidRPr="00C12A2F">
        <w:rPr>
          <w:b/>
          <w:sz w:val="24"/>
          <w:szCs w:val="24"/>
          <w:lang w:val="sk-SK"/>
        </w:rPr>
        <w:t>Materiál bol predložený</w:t>
      </w:r>
      <w:r w:rsidR="00C12A2F" w:rsidRPr="00C12A2F">
        <w:rPr>
          <w:b/>
          <w:sz w:val="24"/>
          <w:szCs w:val="24"/>
          <w:lang w:val="sk-SK"/>
        </w:rPr>
        <w:t xml:space="preserve"> dňa 13.11.2019 </w:t>
      </w:r>
      <w:r w:rsidR="00C12A2F">
        <w:rPr>
          <w:b/>
          <w:sz w:val="24"/>
          <w:szCs w:val="24"/>
          <w:lang w:val="sk-SK"/>
        </w:rPr>
        <w:t>F</w:t>
      </w:r>
      <w:r w:rsidR="00C12A2F" w:rsidRPr="00C12A2F">
        <w:rPr>
          <w:b/>
          <w:sz w:val="24"/>
          <w:szCs w:val="24"/>
          <w:lang w:val="sk-SK"/>
        </w:rPr>
        <w:t xml:space="preserve">inančnej komisii, ktorá </w:t>
      </w:r>
      <w:r w:rsidR="00D159BB">
        <w:rPr>
          <w:b/>
          <w:sz w:val="24"/>
          <w:szCs w:val="24"/>
          <w:lang w:val="sk-SK"/>
        </w:rPr>
        <w:t>predmetné VZN</w:t>
      </w:r>
      <w:r w:rsidR="00C12A2F" w:rsidRPr="00C12A2F">
        <w:rPr>
          <w:b/>
          <w:sz w:val="24"/>
          <w:szCs w:val="24"/>
          <w:lang w:val="sk-SK"/>
        </w:rPr>
        <w:t xml:space="preserve"> odporučila na schválenie a </w:t>
      </w:r>
      <w:r w:rsidR="00C12A2F">
        <w:rPr>
          <w:b/>
          <w:sz w:val="24"/>
          <w:szCs w:val="24"/>
          <w:lang w:val="sk-SK"/>
        </w:rPr>
        <w:t>K</w:t>
      </w:r>
      <w:r w:rsidR="00C12A2F" w:rsidRPr="00C12A2F">
        <w:rPr>
          <w:b/>
          <w:sz w:val="24"/>
          <w:szCs w:val="24"/>
          <w:lang w:val="sk-SK"/>
        </w:rPr>
        <w:t xml:space="preserve">omisii školstva a kultúry, ktorá taktiež </w:t>
      </w:r>
      <w:r w:rsidR="00D159BB">
        <w:rPr>
          <w:b/>
          <w:sz w:val="24"/>
          <w:szCs w:val="24"/>
          <w:lang w:val="sk-SK"/>
        </w:rPr>
        <w:t>VZN</w:t>
      </w:r>
      <w:r w:rsidR="00C12A2F" w:rsidRPr="00C12A2F">
        <w:rPr>
          <w:b/>
          <w:sz w:val="24"/>
          <w:szCs w:val="24"/>
          <w:lang w:val="sk-SK"/>
        </w:rPr>
        <w:t xml:space="preserve"> odporučila na schválenie.</w:t>
      </w: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32"/>
          <w:szCs w:val="32"/>
        </w:rPr>
      </w:pPr>
      <w:r w:rsidRPr="00375A4C">
        <w:rPr>
          <w:sz w:val="32"/>
          <w:szCs w:val="32"/>
        </w:rPr>
        <w:lastRenderedPageBreak/>
        <w:t>M E S T O    S E N E C</w:t>
      </w: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28"/>
          <w:szCs w:val="28"/>
        </w:rPr>
      </w:pPr>
      <w:r w:rsidRPr="00375A4C">
        <w:rPr>
          <w:sz w:val="28"/>
          <w:szCs w:val="28"/>
        </w:rPr>
        <w:t>Mierové námestie č. 8, 903 15 Senec</w:t>
      </w:r>
    </w:p>
    <w:p w:rsidR="00F04624" w:rsidRPr="00375A4C" w:rsidRDefault="00F04624" w:rsidP="00F04624">
      <w:pPr>
        <w:pStyle w:val="Default"/>
        <w:spacing w:line="276" w:lineRule="auto"/>
        <w:jc w:val="center"/>
        <w:rPr>
          <w:sz w:val="28"/>
          <w:szCs w:val="28"/>
        </w:rPr>
      </w:pPr>
    </w:p>
    <w:p w:rsidR="00F04624" w:rsidRPr="00375A4C" w:rsidRDefault="00F04624" w:rsidP="00F04624">
      <w:pPr>
        <w:pStyle w:val="Default"/>
        <w:spacing w:line="276" w:lineRule="auto"/>
        <w:jc w:val="center"/>
      </w:pPr>
      <w:r w:rsidRPr="00375A4C">
        <w:t xml:space="preserve">vydáva </w:t>
      </w:r>
    </w:p>
    <w:p w:rsidR="009678FB" w:rsidRPr="00375A4C" w:rsidRDefault="009678FB" w:rsidP="009678FB">
      <w:pPr>
        <w:pStyle w:val="Default"/>
        <w:jc w:val="both"/>
        <w:rPr>
          <w:b/>
          <w:bCs/>
        </w:rPr>
      </w:pPr>
      <w:r>
        <w:rPr>
          <w:b/>
        </w:rPr>
        <w:t>Všeobecne záväzné nariadenie č.12/2019, ktorým sa mení a dopĺňa Všeobecne záväzné nariadenie</w:t>
      </w:r>
      <w:r w:rsidRPr="00375A4C">
        <w:rPr>
          <w:b/>
        </w:rPr>
        <w:t xml:space="preserve"> Mesta Senec č. 5/2018 </w:t>
      </w:r>
      <w:r w:rsidRPr="00375A4C">
        <w:t xml:space="preserve"> </w:t>
      </w:r>
      <w:r w:rsidRPr="00375A4C">
        <w:rPr>
          <w:b/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F04624" w:rsidRPr="00375A4C" w:rsidRDefault="00F04624" w:rsidP="00F04624">
      <w:pPr>
        <w:pStyle w:val="Default"/>
        <w:spacing w:line="276" w:lineRule="auto"/>
        <w:jc w:val="center"/>
        <w:rPr>
          <w:b/>
          <w:bCs/>
        </w:rPr>
      </w:pPr>
    </w:p>
    <w:p w:rsidR="009678FB" w:rsidRPr="009678FB" w:rsidRDefault="00F04624" w:rsidP="009678FB">
      <w:pPr>
        <w:pStyle w:val="Default"/>
        <w:jc w:val="both"/>
        <w:rPr>
          <w:bCs/>
        </w:rPr>
      </w:pPr>
      <w:r w:rsidRPr="00375A4C">
        <w:rPr>
          <w:color w:val="auto"/>
        </w:rPr>
        <w:t>Mestské zastupiteľstvo v Senci, na základe samostatnej pôsobnosti podľa článku 68 Ústavy Slovenskej republiky, podľa § 6 a § 11 ods. 4 písm. g) zákona č. 369/1990 Zb. o obecnom zriadení v znení neskorších predpisov, podľa zákona č. 209/2019 Z. z.</w:t>
      </w:r>
      <w:r w:rsidRPr="00375A4C">
        <w:rPr>
          <w:rStyle w:val="h1a"/>
          <w:color w:val="auto"/>
        </w:rPr>
        <w:t>, ktorým sa mení a dopĺňa zákon č. 245/2008 Z. z. o výchove a vzdelávaní (školský zákon) a o zmene a doplnení niektorých zákonov v znení neskorších predpisov a ktorým sa menia a dopĺňajú niektoré zákony</w:t>
      </w:r>
      <w:r w:rsidRPr="00375A4C">
        <w:rPr>
          <w:color w:val="auto"/>
        </w:rPr>
        <w:t xml:space="preserve">, podľa zákona č. 596/2003 Z. z. o štátnej správe v školstve a školskej samospráve a o zmene a doplnení niektorých zákonov v znení neskorších predpisov, sa </w:t>
      </w:r>
      <w:r w:rsidRPr="009678FB">
        <w:rPr>
          <w:color w:val="auto"/>
        </w:rPr>
        <w:t xml:space="preserve">uznieslo na </w:t>
      </w:r>
      <w:r w:rsidR="009678FB" w:rsidRPr="009678FB">
        <w:t xml:space="preserve">Všeobecne záväznom nariadení č.12/2019, ktorým sa mení a dopĺňa Všeobecne záväzné nariadenie Mesta Senec č. 5/2018  </w:t>
      </w:r>
      <w:r w:rsidR="009678FB" w:rsidRPr="009678FB">
        <w:rPr>
          <w:bCs/>
        </w:rPr>
        <w:t>o určení výšky dotácie na prevádzku a mzdy na žiaka základnej umeleckej školy, poslucháča jazykovej školy, dieťa materskej školy a dieťa školského zariadenia, ktoré sú zriadené na území Mesta Senec.</w:t>
      </w:r>
    </w:p>
    <w:p w:rsidR="00F04624" w:rsidRPr="00375A4C" w:rsidRDefault="00F04624" w:rsidP="00F04624">
      <w:pPr>
        <w:pStyle w:val="Nadpis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5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5A4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(ďalej len „VZN“)</w:t>
      </w:r>
      <w:r w:rsidRPr="00375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takto: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</w:rPr>
      </w:pP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</w:rPr>
      </w:pPr>
    </w:p>
    <w:p w:rsidR="00F04624" w:rsidRPr="00375A4C" w:rsidRDefault="00F04624" w:rsidP="00F04624">
      <w:pPr>
        <w:pStyle w:val="Default"/>
        <w:numPr>
          <w:ilvl w:val="0"/>
          <w:numId w:val="9"/>
        </w:numPr>
        <w:spacing w:line="276" w:lineRule="auto"/>
        <w:jc w:val="both"/>
        <w:rPr>
          <w:b/>
        </w:rPr>
      </w:pPr>
      <w:r w:rsidRPr="00375A4C">
        <w:rPr>
          <w:b/>
        </w:rPr>
        <w:t>V prílohe č. 1 sa dopĺňa  Súkromná materská škola, Horný dvor 2/A, zriaďovateľom je Mgr. Nikola Magyarová.</w:t>
      </w:r>
    </w:p>
    <w:p w:rsidR="00F04624" w:rsidRPr="00375A4C" w:rsidRDefault="00F04624" w:rsidP="00F04624">
      <w:pPr>
        <w:pStyle w:val="Default"/>
        <w:spacing w:line="276" w:lineRule="auto"/>
        <w:ind w:left="720"/>
        <w:jc w:val="both"/>
        <w:rPr>
          <w:b/>
        </w:rPr>
      </w:pPr>
    </w:p>
    <w:p w:rsidR="00F04624" w:rsidRPr="00375A4C" w:rsidRDefault="00F04624" w:rsidP="00F04624">
      <w:pPr>
        <w:pStyle w:val="Default"/>
        <w:spacing w:line="276" w:lineRule="auto"/>
        <w:ind w:left="720"/>
        <w:jc w:val="both"/>
        <w:rPr>
          <w:b/>
        </w:rPr>
      </w:pPr>
    </w:p>
    <w:p w:rsidR="00F04624" w:rsidRPr="00375A4C" w:rsidRDefault="00F04624" w:rsidP="00F04624">
      <w:pPr>
        <w:pStyle w:val="Default"/>
        <w:numPr>
          <w:ilvl w:val="0"/>
          <w:numId w:val="9"/>
        </w:numPr>
        <w:spacing w:line="276" w:lineRule="auto"/>
        <w:jc w:val="both"/>
        <w:rPr>
          <w:b/>
        </w:rPr>
      </w:pPr>
      <w:r w:rsidRPr="00375A4C">
        <w:rPr>
          <w:b/>
        </w:rPr>
        <w:t xml:space="preserve">V prílohe č. 2 sa </w:t>
      </w:r>
      <w:r w:rsidRPr="00375A4C">
        <w:t> určuje výška a účel  dotácie na prevádzku a mzdy na žiaka základnej umeleckej školy, poslucháča jazykovej školy, dieťa materskej školy a dieťa školského zariadenia, ktoré sú zriadené na území Mesta Senec, mení sa dotácia na žiaka.</w:t>
      </w:r>
    </w:p>
    <w:bookmarkEnd w:id="3"/>
    <w:p w:rsidR="00F04624" w:rsidRPr="00375A4C" w:rsidRDefault="00F04624" w:rsidP="00F04624">
      <w:pPr>
        <w:pStyle w:val="Default"/>
        <w:spacing w:line="276" w:lineRule="auto"/>
        <w:jc w:val="both"/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  <w:sectPr w:rsidR="00F04624" w:rsidRPr="00375A4C" w:rsidSect="009678FB">
          <w:footerReference w:type="default" r:id="rId10"/>
          <w:pgSz w:w="11906" w:h="16838"/>
          <w:pgMar w:top="1276" w:right="1558" w:bottom="1417" w:left="1560" w:header="708" w:footer="708" w:gutter="0"/>
          <w:cols w:space="708"/>
          <w:docGrid w:linePitch="360"/>
        </w:sect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</w:pPr>
      <w:r w:rsidRPr="00375A4C">
        <w:rPr>
          <w:color w:val="000000"/>
          <w:sz w:val="24"/>
          <w:szCs w:val="24"/>
          <w:lang w:val="sk-SK"/>
        </w:rPr>
        <w:t>Príloha č. 1</w:t>
      </w:r>
    </w:p>
    <w:p w:rsidR="00F04624" w:rsidRPr="00375A4C" w:rsidRDefault="00F04624" w:rsidP="00F04624">
      <w:pPr>
        <w:jc w:val="both"/>
        <w:rPr>
          <w:b/>
          <w:bCs/>
          <w:color w:val="000000"/>
          <w:sz w:val="28"/>
          <w:szCs w:val="28"/>
          <w:lang w:val="sk-SK"/>
        </w:rPr>
      </w:pPr>
    </w:p>
    <w:p w:rsidR="00F04624" w:rsidRPr="00375A4C" w:rsidRDefault="00F04624" w:rsidP="00F04624">
      <w:pPr>
        <w:jc w:val="both"/>
        <w:rPr>
          <w:b/>
          <w:bCs/>
          <w:color w:val="000000"/>
          <w:sz w:val="28"/>
          <w:szCs w:val="28"/>
          <w:lang w:val="sk-SK"/>
        </w:rPr>
      </w:pPr>
      <w:r w:rsidRPr="00375A4C">
        <w:rPr>
          <w:b/>
          <w:bCs/>
          <w:color w:val="000000"/>
          <w:sz w:val="28"/>
          <w:szCs w:val="28"/>
          <w:lang w:val="sk-SK"/>
        </w:rPr>
        <w:t>Zoznam škôl a školských zariadení, ktorým Mesto Senec poskytuje dotácie</w:t>
      </w:r>
    </w:p>
    <w:p w:rsidR="00F04624" w:rsidRPr="00375A4C" w:rsidRDefault="00F04624" w:rsidP="00F04624">
      <w:pPr>
        <w:rPr>
          <w:b/>
          <w:bCs/>
          <w:sz w:val="28"/>
          <w:szCs w:val="28"/>
          <w:lang w:val="sk-SK"/>
        </w:rPr>
      </w:pPr>
    </w:p>
    <w:tbl>
      <w:tblPr>
        <w:tblStyle w:val="Mriekatabuky"/>
        <w:tblW w:w="15309" w:type="dxa"/>
        <w:tblInd w:w="-459" w:type="dxa"/>
        <w:tblLook w:val="04A0" w:firstRow="1" w:lastRow="0" w:firstColumn="1" w:lastColumn="0" w:noHBand="0" w:noVBand="1"/>
      </w:tblPr>
      <w:tblGrid>
        <w:gridCol w:w="4962"/>
        <w:gridCol w:w="4819"/>
        <w:gridCol w:w="5528"/>
      </w:tblGrid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b/>
                <w:bCs/>
                <w:sz w:val="28"/>
                <w:szCs w:val="28"/>
                <w:lang w:val="sk-SK"/>
              </w:rPr>
            </w:pPr>
            <w:r w:rsidRPr="00375A4C">
              <w:rPr>
                <w:b/>
                <w:bCs/>
                <w:sz w:val="28"/>
                <w:szCs w:val="28"/>
                <w:lang w:val="sk-SK"/>
              </w:rPr>
              <w:t>Škola a školské zariadenie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b/>
                <w:bCs/>
                <w:sz w:val="28"/>
                <w:szCs w:val="28"/>
                <w:lang w:val="sk-SK"/>
              </w:rPr>
            </w:pPr>
            <w:r w:rsidRPr="00375A4C">
              <w:rPr>
                <w:b/>
                <w:bCs/>
                <w:sz w:val="28"/>
                <w:szCs w:val="28"/>
                <w:lang w:val="sk-SK"/>
              </w:rPr>
              <w:t>Adresa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b/>
                <w:bCs/>
                <w:sz w:val="28"/>
                <w:szCs w:val="28"/>
                <w:lang w:val="sk-SK"/>
              </w:rPr>
            </w:pPr>
            <w:r w:rsidRPr="00375A4C">
              <w:rPr>
                <w:b/>
                <w:bCs/>
                <w:sz w:val="28"/>
                <w:szCs w:val="28"/>
                <w:lang w:val="sk-SK"/>
              </w:rPr>
              <w:t>Zriaďovateľ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Základná umelecká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Fándlyho 20,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základná umelecká škola Renáty Madarászovej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Nám.1.mája č. 2,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Renáty Rovňáková, Dúhová 16,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základná umelecká škola Ateliér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Vodná 20,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Akad.mal. Jitka Bezúrová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Fándlyho 2,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 s VJM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Fándlyho 20,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Kollárova 23,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Košická 40,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Kysucká 9,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Slnečné jazerá 2764,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Benjamín, Tulipánová 7,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Občianske združenie, Mgr. Denisa Kasana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Fándlyho 21,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Alfonzová Iveta,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FORESTA Kids, Lichnerova 16,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Ing. Ručkay Fulierová Monika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Fučíkova 34,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THE BRANDS LTD s.r.o., Kysucká 14E,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Horný dvor 2/A,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Mgr. Nikola Magyarová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Súkromná materská škola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Svätý Martin 3,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Eva Hurtová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Školský klub detí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 J. G. Tajovského, Tajovského1,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Školský klub detí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ZŠ, Mlynská 50,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Školský klub detí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ZŠ, Kysucká 14,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Školský klub detí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 s VJM A. M. Szencziho,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Súkromný školský klub detí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súčasť SZŠ, Kysucká 14,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Mgr. Iveta Barková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Súkromné centrum voľného času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súčasť SZŠ, Kysucká 14,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Mgr. Iveta Barková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Cirkevné centrum voľného času Svätej rodiny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Farské nám. 4,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Rímskokatolická cirkev, farnosť Senec</w:t>
            </w:r>
          </w:p>
        </w:tc>
      </w:tr>
      <w:tr w:rsidR="00F04624" w:rsidRPr="00375A4C" w:rsidTr="009678FB"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Súkromné liečebno-výchovné sanatórium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Diaľničná 1,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PaedDr. Argaláš Andrej, 925 22 Jánovce, okr. Galanta</w:t>
            </w:r>
          </w:p>
        </w:tc>
      </w:tr>
      <w:tr w:rsidR="00F04624" w:rsidRPr="00375A4C" w:rsidTr="009678FB">
        <w:trPr>
          <w:trHeight w:val="263"/>
        </w:trPr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lastRenderedPageBreak/>
              <w:t>Školská jedáleň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 J. G. Tajovského, Tajovského1,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rPr>
          <w:trHeight w:val="263"/>
        </w:trPr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Školská jedáleň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ZŠ, Mlynská 50,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rPr>
          <w:trHeight w:val="263"/>
        </w:trPr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Školská jedáleň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 s VJM A. M. Szencziho,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Mesto Senec</w:t>
            </w:r>
          </w:p>
        </w:tc>
      </w:tr>
      <w:tr w:rsidR="00F04624" w:rsidRPr="00375A4C" w:rsidTr="009678FB">
        <w:trPr>
          <w:trHeight w:val="263"/>
        </w:trPr>
        <w:tc>
          <w:tcPr>
            <w:tcW w:w="496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Školská jedáleň</w:t>
            </w:r>
          </w:p>
        </w:tc>
        <w:tc>
          <w:tcPr>
            <w:tcW w:w="4819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Pri ZŠ pri SLVS, Diaľničná 1, Senec</w:t>
            </w:r>
          </w:p>
        </w:tc>
        <w:tc>
          <w:tcPr>
            <w:tcW w:w="5528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PaedDr. Argaláš Andrej, 925 22 Jánovce, okr. Galanta</w:t>
            </w:r>
          </w:p>
        </w:tc>
      </w:tr>
    </w:tbl>
    <w:p w:rsidR="00F04624" w:rsidRPr="00375A4C" w:rsidRDefault="00F04624" w:rsidP="00F04624">
      <w:pPr>
        <w:jc w:val="both"/>
        <w:rPr>
          <w:color w:val="000000"/>
          <w:sz w:val="24"/>
          <w:szCs w:val="24"/>
          <w:lang w:val="sk-SK"/>
        </w:rPr>
        <w:sectPr w:rsidR="00F04624" w:rsidRPr="00375A4C" w:rsidSect="009678FB">
          <w:pgSz w:w="16838" w:h="11906" w:orient="landscape"/>
          <w:pgMar w:top="1560" w:right="1276" w:bottom="1558" w:left="1417" w:header="708" w:footer="708" w:gutter="0"/>
          <w:cols w:space="708"/>
          <w:docGrid w:linePitch="360"/>
        </w:sectPr>
      </w:pPr>
    </w:p>
    <w:p w:rsidR="00F04624" w:rsidRPr="00375A4C" w:rsidRDefault="00F04624" w:rsidP="00F04624">
      <w:pPr>
        <w:rPr>
          <w:b/>
          <w:sz w:val="24"/>
          <w:szCs w:val="24"/>
          <w:lang w:val="sk-SK"/>
        </w:rPr>
      </w:pPr>
      <w:r w:rsidRPr="00375A4C">
        <w:rPr>
          <w:b/>
          <w:sz w:val="24"/>
          <w:szCs w:val="24"/>
          <w:lang w:val="sk-SK"/>
        </w:rPr>
        <w:lastRenderedPageBreak/>
        <w:t>Príloha č. 2</w:t>
      </w:r>
    </w:p>
    <w:p w:rsidR="00F04624" w:rsidRPr="00375A4C" w:rsidRDefault="00F04624" w:rsidP="00375A4C">
      <w:pPr>
        <w:jc w:val="both"/>
        <w:rPr>
          <w:b/>
          <w:caps/>
          <w:sz w:val="22"/>
          <w:szCs w:val="22"/>
          <w:lang w:val="sk-SK"/>
        </w:rPr>
      </w:pPr>
      <w:r w:rsidRPr="00375A4C">
        <w:rPr>
          <w:b/>
          <w:caps/>
          <w:sz w:val="22"/>
          <w:szCs w:val="22"/>
          <w:lang w:val="sk-SK"/>
        </w:rPr>
        <w:t>Výška dotácie na prevádzku a mzdy na žiaka základnej umeleckej školy, poslucháča jazykovej školy, dieťa materskej školy a školského zariadenia, ktoré sú zriadené na území Mesta Senec na rok 2020.</w:t>
      </w:r>
    </w:p>
    <w:p w:rsidR="00F04624" w:rsidRPr="00375A4C" w:rsidRDefault="00F04624" w:rsidP="00F04624">
      <w:pPr>
        <w:rPr>
          <w:sz w:val="24"/>
          <w:szCs w:val="24"/>
          <w:lang w:val="sk-SK"/>
        </w:rPr>
      </w:pPr>
    </w:p>
    <w:tbl>
      <w:tblPr>
        <w:tblpPr w:leftFromText="141" w:rightFromText="141" w:vertAnchor="text" w:tblpX="-150" w:tblpY="1"/>
        <w:tblOverlap w:val="never"/>
        <w:tblW w:w="9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34"/>
        <w:gridCol w:w="2564"/>
      </w:tblGrid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Základná umelecká škola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dotácia na žiaka</w:t>
            </w:r>
          </w:p>
        </w:tc>
      </w:tr>
      <w:tr w:rsidR="00F04624" w:rsidRPr="00375A4C" w:rsidTr="00375A4C">
        <w:trPr>
          <w:trHeight w:val="67"/>
        </w:trPr>
        <w:tc>
          <w:tcPr>
            <w:tcW w:w="7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Základná umelecká škola, Fándlyho 20, Senec -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individuálna forma štúdia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1 492,74€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kolektívna forma štúdia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 xml:space="preserve">   487,42€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základná umelecká škola Renáty Madarászovej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individuálna forma štúdia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1 313,61€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kolektívna forma štúdia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428,93€</w:t>
            </w:r>
          </w:p>
        </w:tc>
      </w:tr>
      <w:tr w:rsidR="00F04624" w:rsidRPr="00375A4C" w:rsidTr="00375A4C">
        <w:trPr>
          <w:trHeight w:val="938"/>
        </w:trPr>
        <w:tc>
          <w:tcPr>
            <w:tcW w:w="7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tabs>
                <w:tab w:val="left" w:pos="242"/>
              </w:tabs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 xml:space="preserve"> Súkromná základná umelecká škola, ATELIÉR Vodná 20, Senec – zriaďovateľ Akad. mal. J. Bezúrová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4624" w:rsidRPr="00375A4C" w:rsidRDefault="00F04624" w:rsidP="009678FB">
            <w:pPr>
              <w:tabs>
                <w:tab w:val="left" w:pos="5190"/>
              </w:tabs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 xml:space="preserve">                                                                          </w:t>
            </w:r>
            <w:r w:rsidRPr="00375A4C">
              <w:rPr>
                <w:color w:val="000000"/>
                <w:sz w:val="24"/>
                <w:szCs w:val="24"/>
                <w:lang w:val="sk-SK"/>
              </w:rPr>
              <w:t>kolektívna forma štúdia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sz w:val="24"/>
                <w:szCs w:val="24"/>
                <w:lang w:val="sk-SK"/>
              </w:rPr>
            </w:pPr>
          </w:p>
          <w:p w:rsidR="00F04624" w:rsidRPr="00375A4C" w:rsidRDefault="00F04624" w:rsidP="009678FB">
            <w:pPr>
              <w:jc w:val="center"/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428,93€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66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 dotácia na dieťa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škola, Fándlyho 2, Senec-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4 293,22€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 s VJM, Fándlyho 20,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3 205,08€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škola, Kollárova 23,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3292,75€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škola, Košická 40,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4 136,96€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tabs>
                <w:tab w:val="left" w:pos="7642"/>
              </w:tabs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škola, Kysucká 9, Senec – zriaďovateľ Mesto Senec</w:t>
            </w:r>
            <w:r w:rsidRPr="00375A4C">
              <w:rPr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3 074,63€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tabs>
                <w:tab w:val="left" w:pos="7642"/>
              </w:tabs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Materská škola, Slnečné jazerá 2764,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3 818,22€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 xml:space="preserve">Súkromná materská škola - zriaďovateľ Mgr. Denisa Kasana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materská škola - zriaďovateľ Alfonzová Iveta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materská škola – zriaďovateľ Ing. Ručkay Fulierová Monika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materská škola – zriaďovateľ Mgr. Marcela Michrínová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materská škola – zriaďovateľ  Mgr. Nikola Magyarová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Súkromná materská škola – zriaďovateľ  Eva Hurtová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3 200,39€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Školský klub detí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dotácia na žiaka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Školský klub detí pri ZŠ J. G. Tajovského 1,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668,52€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Školský klub detí pri ZŠ, Mlynská 50,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635,79€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Školský klub detí pri ZŠ s VJM A. Molnára Szencziho 2, Senec - zriaďovateľ M 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770,51€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1" w:rightFromText="141" w:vertAnchor="text" w:tblpX="-150" w:tblpY="1"/>
              <w:tblOverlap w:val="never"/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998"/>
            </w:tblGrid>
            <w:tr w:rsidR="00F04624" w:rsidRPr="00375A4C" w:rsidTr="00375A4C">
              <w:trPr>
                <w:trHeight w:val="243"/>
              </w:trPr>
              <w:tc>
                <w:tcPr>
                  <w:tcW w:w="9998" w:type="dxa"/>
                </w:tcPr>
                <w:p w:rsidR="00F04624" w:rsidRPr="00375A4C" w:rsidRDefault="00F04624" w:rsidP="009678FB">
                  <w:pPr>
                    <w:rPr>
                      <w:color w:val="000000"/>
                      <w:sz w:val="24"/>
                      <w:szCs w:val="24"/>
                      <w:lang w:val="sk-SK"/>
                    </w:rPr>
                  </w:pPr>
                  <w:r w:rsidRPr="00375A4C">
                    <w:rPr>
                      <w:color w:val="000000"/>
                      <w:sz w:val="24"/>
                      <w:szCs w:val="24"/>
                      <w:lang w:val="sk-SK"/>
                    </w:rPr>
                    <w:t>Školský klub detí pri ZŠ, Kysucká 14, Senec – zriaďovateľ Mesto Senec</w:t>
                  </w:r>
                </w:p>
              </w:tc>
            </w:tr>
          </w:tbl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792,36€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Súkromný školský klub detí, Kysucká 14, Senec – zriaďovateľ Mgr. Iveta Barková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630,78€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Centrum voľného času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dotácia na žiaka</w:t>
            </w:r>
          </w:p>
        </w:tc>
      </w:tr>
      <w:tr w:rsidR="00F04624" w:rsidRPr="00375A4C" w:rsidTr="00375A4C">
        <w:trPr>
          <w:trHeight w:val="476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Súkromné centrum voľného času, Kysucká 14, Senec – zriaďovateľ Mgr. Iveta Barková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90,78€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66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Školská jedáleň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b/>
                <w:bCs/>
                <w:color w:val="000000"/>
                <w:sz w:val="24"/>
                <w:szCs w:val="24"/>
                <w:lang w:val="sk-SK"/>
              </w:rPr>
              <w:t>dotácia na žiaka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lastRenderedPageBreak/>
              <w:t>Školská jedáleň pri ZŠ, Tajovského 1,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112,92€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Školská jedáleň pri ZŠ, Mlynská 50, Senec –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197,18€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Školská jedáleň pri ZŠ s VJM A. Molnára Szencziho 2, Senec - zriaďovateľ mesto Senec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320,66€</w:t>
            </w:r>
          </w:p>
        </w:tc>
      </w:tr>
      <w:tr w:rsidR="00F04624" w:rsidRPr="00375A4C" w:rsidTr="00375A4C">
        <w:trPr>
          <w:trHeight w:val="255"/>
        </w:trPr>
        <w:tc>
          <w:tcPr>
            <w:tcW w:w="7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Školská jedáleň pri ZŠ pri Súkromnom liečebno-výchovnom zariadení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624" w:rsidRPr="00375A4C" w:rsidRDefault="00F04624" w:rsidP="009678FB">
            <w:pPr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75A4C">
              <w:rPr>
                <w:color w:val="000000"/>
                <w:sz w:val="24"/>
                <w:szCs w:val="24"/>
                <w:lang w:val="sk-SK"/>
              </w:rPr>
              <w:t>215,37€</w:t>
            </w:r>
          </w:p>
        </w:tc>
      </w:tr>
      <w:tr w:rsidR="00F04624" w:rsidRPr="00375A4C" w:rsidTr="00375A4C">
        <w:trPr>
          <w:trHeight w:val="24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</w:tr>
      <w:tr w:rsidR="00F04624" w:rsidRPr="00375A4C" w:rsidTr="00375A4C">
        <w:trPr>
          <w:trHeight w:val="231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rPr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F04624" w:rsidRPr="00375A4C" w:rsidRDefault="00F04624" w:rsidP="009678FB">
            <w:pPr>
              <w:jc w:val="right"/>
              <w:rPr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04624" w:rsidRPr="00375A4C" w:rsidRDefault="00F04624" w:rsidP="00F04624">
      <w:pPr>
        <w:rPr>
          <w:sz w:val="24"/>
          <w:szCs w:val="24"/>
          <w:lang w:val="sk-SK"/>
        </w:rPr>
      </w:pPr>
    </w:p>
    <w:tbl>
      <w:tblPr>
        <w:tblStyle w:val="Mriekatabuky"/>
        <w:tblW w:w="9923" w:type="dxa"/>
        <w:tblInd w:w="-34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F04624" w:rsidRPr="00375A4C" w:rsidTr="00375A4C">
        <w:tc>
          <w:tcPr>
            <w:tcW w:w="7372" w:type="dxa"/>
          </w:tcPr>
          <w:p w:rsidR="00F04624" w:rsidRPr="00375A4C" w:rsidRDefault="00F04624" w:rsidP="009678FB">
            <w:pPr>
              <w:rPr>
                <w:b/>
                <w:sz w:val="24"/>
                <w:szCs w:val="24"/>
                <w:lang w:val="sk-SK"/>
              </w:rPr>
            </w:pPr>
            <w:r w:rsidRPr="00375A4C">
              <w:rPr>
                <w:b/>
                <w:sz w:val="24"/>
                <w:szCs w:val="24"/>
                <w:lang w:val="sk-SK"/>
              </w:rPr>
              <w:t>Súkromné liečebno – výchovné sanatórium</w:t>
            </w:r>
          </w:p>
        </w:tc>
        <w:tc>
          <w:tcPr>
            <w:tcW w:w="2551" w:type="dxa"/>
          </w:tcPr>
          <w:p w:rsidR="00F04624" w:rsidRPr="00375A4C" w:rsidRDefault="00F04624" w:rsidP="009678FB">
            <w:pPr>
              <w:rPr>
                <w:b/>
                <w:sz w:val="24"/>
                <w:szCs w:val="24"/>
                <w:lang w:val="sk-SK"/>
              </w:rPr>
            </w:pPr>
            <w:r w:rsidRPr="00375A4C">
              <w:rPr>
                <w:b/>
                <w:sz w:val="24"/>
                <w:szCs w:val="24"/>
                <w:lang w:val="sk-SK"/>
              </w:rPr>
              <w:t xml:space="preserve">       dotácia na žiaka</w:t>
            </w:r>
          </w:p>
        </w:tc>
      </w:tr>
      <w:tr w:rsidR="00F04624" w:rsidRPr="00375A4C" w:rsidTr="00375A4C">
        <w:tc>
          <w:tcPr>
            <w:tcW w:w="7372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>Súkromné liečebno – výchovné sanatórium – zriaďovateľ PaedDr. Andrej Argaláš</w:t>
            </w:r>
          </w:p>
        </w:tc>
        <w:tc>
          <w:tcPr>
            <w:tcW w:w="2551" w:type="dxa"/>
          </w:tcPr>
          <w:p w:rsidR="00F04624" w:rsidRPr="00375A4C" w:rsidRDefault="00F04624" w:rsidP="009678FB">
            <w:pPr>
              <w:rPr>
                <w:sz w:val="24"/>
                <w:szCs w:val="24"/>
                <w:lang w:val="sk-SK"/>
              </w:rPr>
            </w:pPr>
            <w:r w:rsidRPr="00375A4C">
              <w:rPr>
                <w:sz w:val="24"/>
                <w:szCs w:val="24"/>
                <w:lang w:val="sk-SK"/>
              </w:rPr>
              <w:t xml:space="preserve">              5 491,00 €</w:t>
            </w:r>
          </w:p>
        </w:tc>
      </w:tr>
    </w:tbl>
    <w:p w:rsidR="00F04624" w:rsidRPr="00375A4C" w:rsidRDefault="00F04624" w:rsidP="00F04624">
      <w:pPr>
        <w:rPr>
          <w:sz w:val="24"/>
          <w:szCs w:val="24"/>
          <w:lang w:val="sk-SK"/>
        </w:rPr>
      </w:pPr>
    </w:p>
    <w:p w:rsidR="00F04624" w:rsidRPr="00375A4C" w:rsidRDefault="00F04624" w:rsidP="00F04624">
      <w:pPr>
        <w:rPr>
          <w:sz w:val="24"/>
          <w:szCs w:val="24"/>
          <w:lang w:val="sk-SK"/>
        </w:rPr>
      </w:pPr>
      <w:r w:rsidRPr="00375A4C">
        <w:rPr>
          <w:sz w:val="24"/>
          <w:szCs w:val="24"/>
          <w:lang w:val="sk-SK"/>
        </w:rPr>
        <w:t xml:space="preserve">Legenda: 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  <w:bCs/>
          <w:sz w:val="16"/>
          <w:szCs w:val="16"/>
          <w:highlight w:val="yellow"/>
        </w:rPr>
      </w:pP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t xml:space="preserve">Dotácia na 1 dieťa bola určená na základe predpokladaných výdavkov na 1 dieťa v školských zariadeniach v zriaďovateľskej pôsobnosti Mesta Senec na rok 2020 bez odmien a príslušných odvodov, predpokladaného príplatku na profesijný rast, preplatenej dovolenky, jubilejných odmien, odchodného a príslušných odvodov, kapitálových výdavkov a prevádzkových nákladov súvisiacich s bežnou réžiou bez interiérového vybavenia, výpočtovej techniky, prevádz. strojov, údržby, rekreačných a športových poukazov. </w:t>
      </w: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t>Pri výpočte dotácie na žiaka pre súkromnú školskú jedáleň boli zohľadnené aj náklady vynakladané mestom na zabezpečenie stravovania žiakov v ZŠ Kysucká, ktoré nemá zriadenú vlastnú školskú jedáleň, ale zabezpečuje stravovanie dodávateľským spôsobom. V tomto prípade predstavuje dotácia na žiaka celkovo 348,19 €.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sz w:val="16"/>
          <w:szCs w:val="16"/>
        </w:rPr>
      </w:pP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t>Dotácia pre súkromné zariadenia – 88% dotácie na 1 žiaka školského zariadenia v zriaďovateľskej pôsobnosti Mesta Senec.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sz w:val="16"/>
          <w:szCs w:val="16"/>
        </w:rPr>
      </w:pP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t>Súkromnému liečebno – výchovnému sanatóriu bude poskytnutá dotácia na žiaka v rovnakej výške ako bola stanovená v predchádzajúcich obdobiach.</w:t>
      </w:r>
    </w:p>
    <w:p w:rsidR="00F04624" w:rsidRPr="00375A4C" w:rsidRDefault="00F04624" w:rsidP="00F04624">
      <w:pPr>
        <w:pStyle w:val="Default"/>
        <w:spacing w:line="276" w:lineRule="auto"/>
        <w:jc w:val="both"/>
      </w:pPr>
      <w:r w:rsidRPr="00375A4C">
        <w:t>Súkromnej ZŠ, Kysucká 14, Senec – zriaďovateľ Mgr. Iveta Barková, ktorá podobne, ako ZŠ Kysucká v zriaďovateľskej pôsobnosti mesta Senec zabezpečuje stravu žiakom dodávateľským spôsobom, bude dotácia poskytnutá na stravníkov vo výške: 215,37€/žiak.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  <w:bCs/>
        </w:rPr>
      </w:pPr>
      <w:r w:rsidRPr="00375A4C">
        <w:rPr>
          <w:b/>
          <w:bCs/>
        </w:rPr>
        <w:t>Záverečné ustanovenia</w:t>
      </w:r>
    </w:p>
    <w:p w:rsidR="00F04624" w:rsidRPr="00375A4C" w:rsidRDefault="00F04624" w:rsidP="00F04624">
      <w:pPr>
        <w:pStyle w:val="Default"/>
        <w:spacing w:line="276" w:lineRule="auto"/>
        <w:jc w:val="both"/>
        <w:rPr>
          <w:b/>
          <w:bCs/>
        </w:rPr>
      </w:pPr>
    </w:p>
    <w:p w:rsidR="00F04624" w:rsidRPr="00375A4C" w:rsidRDefault="00F04624" w:rsidP="00F04624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375A4C">
        <w:t>Návrh tohto VZN, bol zverejnený na úradnej tabuli, aj na internetovej adrese mesta, v období od</w:t>
      </w:r>
      <w:r w:rsidRPr="00375A4C">
        <w:tab/>
        <w:t xml:space="preserve"> do  </w:t>
      </w:r>
      <w:r w:rsidRPr="00375A4C">
        <w:tab/>
        <w:t>.</w:t>
      </w:r>
    </w:p>
    <w:p w:rsidR="00F04624" w:rsidRPr="00375A4C" w:rsidRDefault="00F04624" w:rsidP="00F04624">
      <w:pPr>
        <w:pStyle w:val="Default"/>
        <w:spacing w:line="276" w:lineRule="auto"/>
        <w:ind w:left="709"/>
        <w:jc w:val="both"/>
      </w:pPr>
    </w:p>
    <w:p w:rsidR="00F04624" w:rsidRPr="00375A4C" w:rsidRDefault="00F04624" w:rsidP="00F04624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375A4C">
        <w:t>Mestské zastupiteľstvo v Senci sa na tomto VZN, uznieslo dňa.</w:t>
      </w:r>
    </w:p>
    <w:p w:rsidR="00F04624" w:rsidRPr="00375A4C" w:rsidRDefault="00F04624" w:rsidP="00F0462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24" w:rsidRPr="00375A4C" w:rsidRDefault="009678FB" w:rsidP="00F04624">
      <w:pPr>
        <w:pStyle w:val="Bezriadkovania"/>
        <w:numPr>
          <w:ilvl w:val="3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</w:t>
      </w:r>
      <w:r w:rsidR="00F04624" w:rsidRPr="00375A4C">
        <w:rPr>
          <w:rFonts w:ascii="Times New Roman" w:hAnsi="Times New Roman" w:cs="Times New Roman"/>
          <w:sz w:val="24"/>
          <w:szCs w:val="24"/>
        </w:rPr>
        <w:t xml:space="preserve"> VZN nadobúda účinnosť 15-tym dňom od jeho zverejnenia </w:t>
      </w:r>
      <w:r w:rsidR="00F04624" w:rsidRPr="00375A4C">
        <w:rPr>
          <w:rFonts w:ascii="Times New Roman" w:hAnsi="Times New Roman" w:cs="Times New Roman"/>
          <w:sz w:val="24"/>
          <w:szCs w:val="24"/>
        </w:rPr>
        <w:br/>
        <w:t>na úradnej tabuli v mesta.</w:t>
      </w:r>
    </w:p>
    <w:p w:rsidR="00F04624" w:rsidRPr="00375A4C" w:rsidRDefault="00F04624" w:rsidP="00F0462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24" w:rsidRPr="00375A4C" w:rsidRDefault="00F04624" w:rsidP="00F0462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24" w:rsidRPr="00375A4C" w:rsidRDefault="00F04624" w:rsidP="00F0462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24" w:rsidRPr="00375A4C" w:rsidRDefault="00F04624" w:rsidP="00F04624">
      <w:pPr>
        <w:pStyle w:val="Bezriadkovania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4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04624" w:rsidRPr="00375A4C" w:rsidRDefault="00F04624" w:rsidP="00F04624">
      <w:pPr>
        <w:pStyle w:val="Bezriadkovania"/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5A4C">
        <w:rPr>
          <w:rFonts w:ascii="Times New Roman" w:hAnsi="Times New Roman" w:cs="Times New Roman"/>
          <w:sz w:val="24"/>
          <w:szCs w:val="24"/>
        </w:rPr>
        <w:t xml:space="preserve">   Ing. Dušan Badinský</w:t>
      </w:r>
    </w:p>
    <w:p w:rsidR="00F04624" w:rsidRPr="00375A4C" w:rsidRDefault="00F04624" w:rsidP="00F04624">
      <w:pPr>
        <w:pStyle w:val="Bezriadkovania"/>
        <w:spacing w:line="276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4C">
        <w:rPr>
          <w:rFonts w:ascii="Times New Roman" w:hAnsi="Times New Roman" w:cs="Times New Roman"/>
          <w:sz w:val="24"/>
          <w:szCs w:val="24"/>
        </w:rPr>
        <w:lastRenderedPageBreak/>
        <w:t xml:space="preserve">       primátor mesta</w:t>
      </w:r>
    </w:p>
    <w:p w:rsidR="00D84601" w:rsidRPr="00375A4C" w:rsidRDefault="00D84601" w:rsidP="00035335">
      <w:pPr>
        <w:rPr>
          <w:b/>
          <w:noProof/>
          <w:sz w:val="24"/>
          <w:szCs w:val="24"/>
          <w:lang w:val="sk-SK"/>
        </w:rPr>
      </w:pPr>
    </w:p>
    <w:sectPr w:rsidR="00D84601" w:rsidRPr="00375A4C" w:rsidSect="00375A4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29" w:rsidRDefault="00505129" w:rsidP="002D4C67">
      <w:r>
        <w:separator/>
      </w:r>
    </w:p>
  </w:endnote>
  <w:endnote w:type="continuationSeparator" w:id="0">
    <w:p w:rsidR="00505129" w:rsidRDefault="00505129" w:rsidP="002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131759"/>
      <w:docPartObj>
        <w:docPartGallery w:val="Page Numbers (Bottom of Page)"/>
        <w:docPartUnique/>
      </w:docPartObj>
    </w:sdtPr>
    <w:sdtEndPr/>
    <w:sdtContent>
      <w:p w:rsidR="009678FB" w:rsidRDefault="00D254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78FB" w:rsidRDefault="009678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29" w:rsidRDefault="00505129" w:rsidP="002D4C67">
      <w:r>
        <w:separator/>
      </w:r>
    </w:p>
  </w:footnote>
  <w:footnote w:type="continuationSeparator" w:id="0">
    <w:p w:rsidR="00505129" w:rsidRDefault="00505129" w:rsidP="002D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92B"/>
    <w:multiLevelType w:val="hybridMultilevel"/>
    <w:tmpl w:val="0EC88AF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179E9"/>
    <w:multiLevelType w:val="hybridMultilevel"/>
    <w:tmpl w:val="7B14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21A"/>
    <w:multiLevelType w:val="hybridMultilevel"/>
    <w:tmpl w:val="F0EAC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10CBD"/>
    <w:multiLevelType w:val="hybridMultilevel"/>
    <w:tmpl w:val="BFDE1A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703BC"/>
    <w:multiLevelType w:val="hybridMultilevel"/>
    <w:tmpl w:val="4F583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36A6A"/>
    <w:multiLevelType w:val="hybridMultilevel"/>
    <w:tmpl w:val="05F86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2BCB"/>
    <w:multiLevelType w:val="hybridMultilevel"/>
    <w:tmpl w:val="57EA0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3B7A"/>
    <w:multiLevelType w:val="hybridMultilevel"/>
    <w:tmpl w:val="2E58613A"/>
    <w:lvl w:ilvl="0" w:tplc="22C2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66169"/>
    <w:multiLevelType w:val="hybridMultilevel"/>
    <w:tmpl w:val="58C84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E1"/>
    <w:rsid w:val="00035335"/>
    <w:rsid w:val="000C6C22"/>
    <w:rsid w:val="001F01F2"/>
    <w:rsid w:val="0021097C"/>
    <w:rsid w:val="002113B0"/>
    <w:rsid w:val="00261AE0"/>
    <w:rsid w:val="00284080"/>
    <w:rsid w:val="002C49DA"/>
    <w:rsid w:val="002D4C67"/>
    <w:rsid w:val="00326584"/>
    <w:rsid w:val="00340BFE"/>
    <w:rsid w:val="00350356"/>
    <w:rsid w:val="00370286"/>
    <w:rsid w:val="00375A4C"/>
    <w:rsid w:val="003C1AE2"/>
    <w:rsid w:val="003D2F82"/>
    <w:rsid w:val="003D3D4B"/>
    <w:rsid w:val="00441893"/>
    <w:rsid w:val="00505129"/>
    <w:rsid w:val="005A1404"/>
    <w:rsid w:val="006B106D"/>
    <w:rsid w:val="007B3802"/>
    <w:rsid w:val="007F2E99"/>
    <w:rsid w:val="008473E2"/>
    <w:rsid w:val="008538F1"/>
    <w:rsid w:val="00917A87"/>
    <w:rsid w:val="00946B5B"/>
    <w:rsid w:val="009678FB"/>
    <w:rsid w:val="009C0CC6"/>
    <w:rsid w:val="00A16095"/>
    <w:rsid w:val="00AD14E1"/>
    <w:rsid w:val="00AE6EE6"/>
    <w:rsid w:val="00B27975"/>
    <w:rsid w:val="00B62EB9"/>
    <w:rsid w:val="00B75E74"/>
    <w:rsid w:val="00B93079"/>
    <w:rsid w:val="00BD6D60"/>
    <w:rsid w:val="00BF23AA"/>
    <w:rsid w:val="00C12A2F"/>
    <w:rsid w:val="00C5406C"/>
    <w:rsid w:val="00C7568D"/>
    <w:rsid w:val="00CE68C1"/>
    <w:rsid w:val="00D159BB"/>
    <w:rsid w:val="00D25492"/>
    <w:rsid w:val="00D84601"/>
    <w:rsid w:val="00E154A4"/>
    <w:rsid w:val="00E80D38"/>
    <w:rsid w:val="00ED7E7D"/>
    <w:rsid w:val="00F04624"/>
    <w:rsid w:val="00F348D4"/>
    <w:rsid w:val="00FB76F4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5E39"/>
  <w15:docId w15:val="{226065BE-93F6-4634-B1DD-0015E06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460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75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dsekzoznamu">
    <w:name w:val="List Paragraph"/>
    <w:basedOn w:val="Normlny"/>
    <w:uiPriority w:val="34"/>
    <w:qFormat/>
    <w:rsid w:val="000353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D846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8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D8460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460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D84601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D84601"/>
    <w:pPr>
      <w:spacing w:after="0" w:line="240" w:lineRule="auto"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462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04624"/>
    <w:rPr>
      <w:rFonts w:eastAsiaTheme="minorEastAsia"/>
      <w:lang w:eastAsia="sk-SK"/>
    </w:rPr>
  </w:style>
  <w:style w:type="paragraph" w:styleId="Zkladntext2">
    <w:name w:val="Body Text 2"/>
    <w:basedOn w:val="Normlny"/>
    <w:link w:val="Zkladntext2Char"/>
    <w:rsid w:val="00F04624"/>
    <w:pPr>
      <w:overflowPunct/>
      <w:autoSpaceDE/>
      <w:autoSpaceDN/>
      <w:adjustRightInd/>
      <w:spacing w:after="120" w:line="480" w:lineRule="auto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F046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F0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DB63-8CDD-422D-871F-1787CDA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 Vinczeova</dc:creator>
  <cp:lastModifiedBy>Monika Mihalova</cp:lastModifiedBy>
  <cp:revision>4</cp:revision>
  <cp:lastPrinted>2019-11-18T07:27:00Z</cp:lastPrinted>
  <dcterms:created xsi:type="dcterms:W3CDTF">2019-12-02T07:13:00Z</dcterms:created>
  <dcterms:modified xsi:type="dcterms:W3CDTF">2019-12-02T14:05:00Z</dcterms:modified>
</cp:coreProperties>
</file>