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51029" w14:textId="77777777" w:rsidR="00D53AD0" w:rsidRPr="00C27B93" w:rsidRDefault="0044698A" w:rsidP="00AA665A">
      <w:pPr>
        <w:spacing w:before="240" w:after="240"/>
        <w:ind w:right="160"/>
        <w:jc w:val="both"/>
        <w:rPr>
          <w:rFonts w:ascii="Calibri" w:hAnsi="Calibri" w:cs="Arial"/>
          <w:b/>
          <w:bCs/>
          <w:sz w:val="28"/>
          <w:szCs w:val="28"/>
        </w:rPr>
      </w:pPr>
      <w:r>
        <w:rPr>
          <w:rFonts w:ascii="Calibri" w:hAnsi="Calibri" w:cs="Arial"/>
          <w:b/>
          <w:bCs/>
          <w:sz w:val="28"/>
          <w:szCs w:val="28"/>
        </w:rPr>
        <w:t xml:space="preserve">Žiadosť o preskúmanie spôsobilosti stavby na užívanie </w:t>
      </w:r>
      <w:r w:rsidRPr="0044698A">
        <w:rPr>
          <w:rFonts w:ascii="Calibri" w:hAnsi="Calibri" w:cs="Arial"/>
          <w:b/>
          <w:bCs/>
          <w:sz w:val="28"/>
          <w:szCs w:val="28"/>
        </w:rPr>
        <w:t>podľa</w:t>
      </w:r>
      <w:r>
        <w:rPr>
          <w:rFonts w:ascii="Calibri" w:hAnsi="Calibri" w:cs="Arial"/>
          <w:b/>
          <w:bCs/>
          <w:sz w:val="28"/>
          <w:szCs w:val="28"/>
        </w:rPr>
        <w:t xml:space="preserve"> §</w:t>
      </w:r>
      <w:r w:rsidRPr="0044698A">
        <w:rPr>
          <w:rFonts w:ascii="Calibri" w:hAnsi="Calibri" w:cs="Arial"/>
          <w:b/>
          <w:bCs/>
          <w:sz w:val="28"/>
          <w:szCs w:val="28"/>
        </w:rPr>
        <w:t>140d zákona č. 50/1976 Zb. zákon o územnom plánovaní a stavebnom poriadku (stavebný zákon) v znení neskorších predpisov</w:t>
      </w:r>
    </w:p>
    <w:p w14:paraId="4AB2307A" w14:textId="3BA42485" w:rsidR="00FE16F6" w:rsidRPr="00FE16F6" w:rsidRDefault="00FE16F6" w:rsidP="00FE16F6">
      <w:pPr>
        <w:pStyle w:val="Odsekzoznamu"/>
        <w:numPr>
          <w:ilvl w:val="0"/>
          <w:numId w:val="28"/>
        </w:numPr>
        <w:tabs>
          <w:tab w:val="left" w:leader="dot" w:pos="8234"/>
        </w:tabs>
        <w:ind w:left="426" w:hanging="426"/>
        <w:rPr>
          <w:rFonts w:ascii="Calibri" w:hAnsi="Calibri" w:cs="Arial"/>
          <w:i/>
          <w:sz w:val="23"/>
          <w:szCs w:val="23"/>
        </w:rPr>
      </w:pPr>
      <w:r w:rsidRPr="00FE16F6">
        <w:rPr>
          <w:rFonts w:ascii="Calibri" w:hAnsi="Calibri" w:cs="Arial"/>
          <w:b/>
          <w:bCs/>
          <w:sz w:val="23"/>
          <w:szCs w:val="23"/>
        </w:rPr>
        <w:t xml:space="preserve">Navrhovateľ: </w:t>
      </w:r>
      <w:r w:rsidRPr="00FE16F6">
        <w:rPr>
          <w:rFonts w:ascii="Calibri" w:hAnsi="Calibri" w:cs="Arial"/>
          <w:sz w:val="23"/>
          <w:szCs w:val="23"/>
        </w:rPr>
        <w:t xml:space="preserve">Meno, priezvisko </w:t>
      </w:r>
      <w:r w:rsidRPr="00FE16F6">
        <w:rPr>
          <w:rFonts w:ascii="Calibri" w:hAnsi="Calibri" w:cs="Arial"/>
          <w:i/>
          <w:sz w:val="23"/>
          <w:szCs w:val="23"/>
        </w:rPr>
        <w:t>(názov právnickej osoby)</w:t>
      </w:r>
    </w:p>
    <w:p w14:paraId="30FA9AC7" w14:textId="77777777" w:rsidR="00FE16F6" w:rsidRPr="00FE16F6" w:rsidRDefault="00FE16F6" w:rsidP="00FE16F6">
      <w:pPr>
        <w:tabs>
          <w:tab w:val="left" w:leader="dot" w:pos="8234"/>
        </w:tabs>
        <w:ind w:left="426" w:hanging="426"/>
        <w:rPr>
          <w:rFonts w:ascii="Calibri" w:hAnsi="Calibri" w:cs="Arial"/>
          <w:sz w:val="23"/>
          <w:szCs w:val="23"/>
        </w:rPr>
      </w:pPr>
      <w:r w:rsidRPr="00FE16F6">
        <w:rPr>
          <w:rFonts w:ascii="Calibri" w:hAnsi="Calibri" w:cs="Arial"/>
          <w:sz w:val="23"/>
          <w:szCs w:val="23"/>
        </w:rPr>
        <w:t>.........................................................................................................................................................................................</w:t>
      </w:r>
    </w:p>
    <w:p w14:paraId="191091B2" w14:textId="77777777" w:rsidR="00FE16F6" w:rsidRPr="00FE16F6" w:rsidRDefault="00FE16F6" w:rsidP="00FE16F6">
      <w:pPr>
        <w:tabs>
          <w:tab w:val="left" w:pos="8080"/>
          <w:tab w:val="left" w:pos="8222"/>
        </w:tabs>
        <w:ind w:left="426" w:hanging="426"/>
        <w:rPr>
          <w:rFonts w:ascii="Calibri" w:hAnsi="Calibri" w:cs="Arial"/>
          <w:sz w:val="23"/>
          <w:szCs w:val="23"/>
        </w:rPr>
      </w:pPr>
      <w:r w:rsidRPr="00FE16F6">
        <w:rPr>
          <w:rFonts w:ascii="Calibri" w:hAnsi="Calibri" w:cs="Arial"/>
          <w:sz w:val="23"/>
          <w:szCs w:val="23"/>
        </w:rPr>
        <w:t xml:space="preserve">Adresa </w:t>
      </w:r>
      <w:r w:rsidRPr="00FE16F6">
        <w:rPr>
          <w:rFonts w:ascii="Calibri" w:hAnsi="Calibri" w:cs="Arial"/>
          <w:i/>
          <w:sz w:val="23"/>
          <w:szCs w:val="23"/>
        </w:rPr>
        <w:t>(sídlo právnickej osoby/ vlastníka stavby)</w:t>
      </w:r>
    </w:p>
    <w:p w14:paraId="2629A84C" w14:textId="3E0DC3AD" w:rsidR="00FB63F3" w:rsidRPr="00FE16F6" w:rsidRDefault="00FE16F6" w:rsidP="00FE16F6">
      <w:pPr>
        <w:tabs>
          <w:tab w:val="left" w:pos="8222"/>
        </w:tabs>
        <w:spacing w:line="0" w:lineRule="atLeast"/>
        <w:ind w:left="426" w:hanging="426"/>
        <w:rPr>
          <w:rFonts w:ascii="Calibri" w:hAnsi="Calibri" w:cs="Arial"/>
          <w:sz w:val="23"/>
          <w:szCs w:val="23"/>
        </w:rPr>
      </w:pPr>
      <w:r w:rsidRPr="00FE16F6">
        <w:rPr>
          <w:rFonts w:ascii="Calibri" w:hAnsi="Calibri" w:cs="Arial"/>
          <w:sz w:val="23"/>
          <w:szCs w:val="23"/>
        </w:rPr>
        <w:t>.........................................................................................................................................................................................</w:t>
      </w:r>
    </w:p>
    <w:p w14:paraId="12EA0689" w14:textId="77777777" w:rsidR="00F935F5" w:rsidRPr="00FE16F6" w:rsidRDefault="00F935F5" w:rsidP="00F935F5">
      <w:pPr>
        <w:tabs>
          <w:tab w:val="left" w:pos="8080"/>
          <w:tab w:val="left" w:pos="8222"/>
        </w:tabs>
        <w:rPr>
          <w:rFonts w:ascii="Calibri" w:hAnsi="Calibri" w:cs="Arial"/>
          <w:sz w:val="23"/>
          <w:szCs w:val="23"/>
        </w:rPr>
      </w:pPr>
      <w:r w:rsidRPr="00FE16F6">
        <w:rPr>
          <w:rFonts w:ascii="Calibri" w:hAnsi="Calibri" w:cs="Arial"/>
          <w:sz w:val="23"/>
          <w:szCs w:val="23"/>
        </w:rPr>
        <w:t xml:space="preserve">Meno poverenej osoby </w:t>
      </w:r>
      <w:r w:rsidRPr="00FE16F6">
        <w:rPr>
          <w:rFonts w:ascii="Calibri" w:hAnsi="Calibri" w:cs="Arial"/>
          <w:i/>
          <w:sz w:val="23"/>
          <w:szCs w:val="23"/>
        </w:rPr>
        <w:t>(adresa/kontakt: telefón, email, vyžaduje sa písomné splnomocnenie)</w:t>
      </w:r>
    </w:p>
    <w:p w14:paraId="3709778F" w14:textId="6472C856" w:rsidR="00F935F5" w:rsidRDefault="00F935F5" w:rsidP="00F935F5">
      <w:pPr>
        <w:tabs>
          <w:tab w:val="left" w:pos="8222"/>
        </w:tabs>
        <w:spacing w:line="0" w:lineRule="atLeast"/>
        <w:rPr>
          <w:rFonts w:ascii="Calibri" w:hAnsi="Calibri" w:cs="Arial"/>
          <w:sz w:val="23"/>
          <w:szCs w:val="23"/>
        </w:rPr>
      </w:pPr>
      <w:r w:rsidRPr="00FE16F6">
        <w:rPr>
          <w:rFonts w:ascii="Calibri" w:hAnsi="Calibri" w:cs="Arial"/>
          <w:sz w:val="23"/>
          <w:szCs w:val="23"/>
        </w:rPr>
        <w:t>...................................................................................................................................................................</w:t>
      </w:r>
      <w:r w:rsidR="00FE16F6">
        <w:rPr>
          <w:rFonts w:ascii="Calibri" w:hAnsi="Calibri" w:cs="Arial"/>
          <w:sz w:val="23"/>
          <w:szCs w:val="23"/>
        </w:rPr>
        <w:t>......................</w:t>
      </w:r>
    </w:p>
    <w:p w14:paraId="09365D5C" w14:textId="77777777" w:rsidR="00AA665A" w:rsidRPr="00AA665A" w:rsidRDefault="00AA665A" w:rsidP="00F935F5">
      <w:pPr>
        <w:tabs>
          <w:tab w:val="left" w:pos="8222"/>
        </w:tabs>
        <w:spacing w:line="0" w:lineRule="atLeast"/>
        <w:rPr>
          <w:rFonts w:ascii="Calibri" w:hAnsi="Calibri" w:cs="Arial"/>
          <w:sz w:val="18"/>
          <w:szCs w:val="18"/>
        </w:rPr>
      </w:pPr>
    </w:p>
    <w:p w14:paraId="72AA777E" w14:textId="77777777" w:rsidR="00FE16F6" w:rsidRPr="00FE16F6" w:rsidRDefault="0044698A" w:rsidP="00FE16F6">
      <w:pPr>
        <w:pStyle w:val="Odsekzoznamu"/>
        <w:numPr>
          <w:ilvl w:val="0"/>
          <w:numId w:val="28"/>
        </w:numPr>
        <w:spacing w:line="0" w:lineRule="atLeast"/>
        <w:ind w:left="426" w:hanging="426"/>
        <w:rPr>
          <w:rFonts w:ascii="Calibri" w:hAnsi="Calibri" w:cs="Arial"/>
          <w:sz w:val="23"/>
          <w:szCs w:val="23"/>
        </w:rPr>
      </w:pPr>
      <w:r w:rsidRPr="00FE16F6">
        <w:rPr>
          <w:rFonts w:ascii="Calibri" w:hAnsi="Calibri" w:cs="Arial"/>
          <w:b/>
          <w:bCs/>
          <w:sz w:val="23"/>
          <w:szCs w:val="23"/>
        </w:rPr>
        <w:t>Stavba</w:t>
      </w:r>
      <w:r w:rsidR="0073560E" w:rsidRPr="00FE16F6">
        <w:rPr>
          <w:rFonts w:ascii="Calibri" w:hAnsi="Calibri" w:cs="Arial"/>
          <w:b/>
          <w:bCs/>
          <w:sz w:val="23"/>
          <w:szCs w:val="23"/>
        </w:rPr>
        <w:t>:</w:t>
      </w:r>
      <w:r w:rsidR="00F54C5B" w:rsidRPr="00FE16F6">
        <w:rPr>
          <w:rFonts w:ascii="Calibri" w:hAnsi="Calibri" w:cs="Arial"/>
          <w:b/>
          <w:bCs/>
          <w:sz w:val="23"/>
          <w:szCs w:val="23"/>
        </w:rPr>
        <w:t xml:space="preserve"> </w:t>
      </w:r>
      <w:r w:rsidR="00FB63F3" w:rsidRPr="00FE16F6">
        <w:rPr>
          <w:rFonts w:ascii="Calibri" w:hAnsi="Calibri" w:cs="Arial"/>
          <w:b/>
          <w:bCs/>
          <w:sz w:val="23"/>
          <w:szCs w:val="23"/>
        </w:rPr>
        <w:t>(</w:t>
      </w:r>
      <w:r w:rsidRPr="00FE16F6">
        <w:rPr>
          <w:rFonts w:ascii="Calibri" w:hAnsi="Calibri" w:cs="Arial"/>
          <w:b/>
          <w:bCs/>
          <w:sz w:val="23"/>
          <w:szCs w:val="23"/>
        </w:rPr>
        <w:t>názov</w:t>
      </w:r>
      <w:r w:rsidR="00F935F5" w:rsidRPr="00FE16F6">
        <w:rPr>
          <w:rFonts w:ascii="Calibri" w:hAnsi="Calibri" w:cs="Arial"/>
          <w:b/>
          <w:bCs/>
          <w:sz w:val="23"/>
          <w:szCs w:val="23"/>
        </w:rPr>
        <w:t xml:space="preserve"> stavby podľa projektu</w:t>
      </w:r>
      <w:r w:rsidRPr="00FE16F6">
        <w:rPr>
          <w:rFonts w:ascii="Calibri" w:hAnsi="Calibri" w:cs="Arial"/>
          <w:b/>
          <w:bCs/>
          <w:sz w:val="23"/>
          <w:szCs w:val="23"/>
        </w:rPr>
        <w:t>, druh stavby</w:t>
      </w:r>
      <w:r w:rsidR="00FB63F3" w:rsidRPr="00FE16F6">
        <w:rPr>
          <w:rFonts w:ascii="Calibri" w:hAnsi="Calibri" w:cs="Arial"/>
          <w:b/>
          <w:bCs/>
          <w:sz w:val="23"/>
          <w:szCs w:val="23"/>
        </w:rPr>
        <w:t>)</w:t>
      </w:r>
    </w:p>
    <w:p w14:paraId="0675B376" w14:textId="13E25DC0" w:rsidR="009D5349" w:rsidRPr="00FE16F6" w:rsidRDefault="00FE16F6" w:rsidP="00FE16F6">
      <w:pPr>
        <w:spacing w:line="0" w:lineRule="atLeast"/>
        <w:rPr>
          <w:rFonts w:ascii="Calibri" w:hAnsi="Calibri" w:cs="Arial"/>
          <w:sz w:val="23"/>
          <w:szCs w:val="23"/>
        </w:rPr>
      </w:pPr>
      <w:r>
        <w:rPr>
          <w:rFonts w:ascii="Calibri" w:hAnsi="Calibri" w:cs="Arial"/>
          <w:sz w:val="23"/>
          <w:szCs w:val="23"/>
        </w:rPr>
        <w:t>.........</w:t>
      </w:r>
      <w:r w:rsidR="009D5349" w:rsidRPr="00FE16F6">
        <w:rPr>
          <w:rFonts w:ascii="Calibri" w:hAnsi="Calibri" w:cs="Arial"/>
          <w:sz w:val="23"/>
          <w:szCs w:val="23"/>
        </w:rPr>
        <w:t>......................................................................................</w:t>
      </w:r>
      <w:r w:rsidR="00B4320F" w:rsidRPr="00FE16F6">
        <w:rPr>
          <w:rFonts w:ascii="Calibri" w:hAnsi="Calibri" w:cs="Arial"/>
          <w:sz w:val="23"/>
          <w:szCs w:val="23"/>
        </w:rPr>
        <w:t>..............................</w:t>
      </w:r>
      <w:r w:rsidR="009171A2" w:rsidRPr="00FE16F6">
        <w:rPr>
          <w:rFonts w:ascii="Calibri" w:hAnsi="Calibri" w:cs="Arial"/>
          <w:sz w:val="23"/>
          <w:szCs w:val="23"/>
        </w:rPr>
        <w:t>...................</w:t>
      </w:r>
      <w:r w:rsidR="002F4B69" w:rsidRPr="00FE16F6">
        <w:rPr>
          <w:rFonts w:ascii="Calibri" w:hAnsi="Calibri" w:cs="Arial"/>
          <w:sz w:val="23"/>
          <w:szCs w:val="23"/>
        </w:rPr>
        <w:t>...............</w:t>
      </w:r>
      <w:r w:rsidR="009171A2" w:rsidRPr="00FE16F6">
        <w:rPr>
          <w:rFonts w:ascii="Calibri" w:hAnsi="Calibri" w:cs="Arial"/>
          <w:sz w:val="23"/>
          <w:szCs w:val="23"/>
        </w:rPr>
        <w:t>..........</w:t>
      </w:r>
      <w:r w:rsidR="00B4320F" w:rsidRPr="00FE16F6">
        <w:rPr>
          <w:rFonts w:ascii="Calibri" w:hAnsi="Calibri" w:cs="Arial"/>
          <w:sz w:val="23"/>
          <w:szCs w:val="23"/>
        </w:rPr>
        <w:t>.</w:t>
      </w:r>
      <w:r>
        <w:rPr>
          <w:rFonts w:ascii="Calibri" w:hAnsi="Calibri" w:cs="Arial"/>
          <w:sz w:val="23"/>
          <w:szCs w:val="23"/>
        </w:rPr>
        <w:t>...............</w:t>
      </w:r>
    </w:p>
    <w:p w14:paraId="6C72588F" w14:textId="55A43829" w:rsidR="0044698A" w:rsidRPr="00FE16F6" w:rsidRDefault="0044698A" w:rsidP="0044698A">
      <w:pPr>
        <w:spacing w:line="0" w:lineRule="atLeast"/>
        <w:rPr>
          <w:rFonts w:ascii="Calibri" w:hAnsi="Calibri" w:cs="Arial"/>
          <w:sz w:val="23"/>
          <w:szCs w:val="23"/>
        </w:rPr>
      </w:pPr>
      <w:r w:rsidRPr="00FE16F6">
        <w:rPr>
          <w:rFonts w:ascii="Calibri" w:hAnsi="Calibri" w:cs="Arial"/>
          <w:sz w:val="23"/>
          <w:szCs w:val="23"/>
        </w:rPr>
        <w:t>..................................................................................................................................................................</w:t>
      </w:r>
      <w:r w:rsidR="00AA665A">
        <w:rPr>
          <w:rFonts w:ascii="Calibri" w:hAnsi="Calibri" w:cs="Arial"/>
          <w:sz w:val="23"/>
          <w:szCs w:val="23"/>
        </w:rPr>
        <w:t>.......................</w:t>
      </w:r>
      <w:r w:rsidRPr="00FE16F6">
        <w:rPr>
          <w:rFonts w:ascii="Calibri" w:hAnsi="Calibri" w:cs="Arial"/>
          <w:sz w:val="23"/>
          <w:szCs w:val="23"/>
        </w:rPr>
        <w:t xml:space="preserve"> </w:t>
      </w:r>
    </w:p>
    <w:p w14:paraId="4833A1A4" w14:textId="0CD3085D" w:rsidR="00B4320F" w:rsidRPr="00FE16F6" w:rsidRDefault="0044698A" w:rsidP="00B4320F">
      <w:pPr>
        <w:tabs>
          <w:tab w:val="left" w:leader="dot" w:pos="4684"/>
          <w:tab w:val="left" w:leader="dot" w:pos="8147"/>
        </w:tabs>
        <w:spacing w:line="0" w:lineRule="atLeast"/>
        <w:rPr>
          <w:rFonts w:ascii="Calibri" w:hAnsi="Calibri" w:cs="Arial"/>
          <w:sz w:val="23"/>
          <w:szCs w:val="23"/>
        </w:rPr>
      </w:pPr>
      <w:r w:rsidRPr="00FE16F6">
        <w:rPr>
          <w:rFonts w:ascii="Calibri" w:hAnsi="Calibri" w:cs="Arial"/>
          <w:b/>
          <w:bCs/>
          <w:sz w:val="23"/>
          <w:szCs w:val="23"/>
        </w:rPr>
        <w:t xml:space="preserve">Účel </w:t>
      </w:r>
      <w:r w:rsidRPr="00FE16F6">
        <w:rPr>
          <w:rFonts w:ascii="Calibri" w:hAnsi="Calibri" w:cs="Arial"/>
          <w:sz w:val="23"/>
          <w:szCs w:val="23"/>
        </w:rPr>
        <w:t xml:space="preserve">stavby, na ktorý je stavba </w:t>
      </w:r>
      <w:r w:rsidR="00F935F5" w:rsidRPr="00FE16F6">
        <w:rPr>
          <w:rFonts w:ascii="Calibri" w:hAnsi="Calibri" w:cs="Arial"/>
          <w:sz w:val="23"/>
          <w:szCs w:val="23"/>
        </w:rPr>
        <w:t xml:space="preserve">nepretržite </w:t>
      </w:r>
      <w:r w:rsidRPr="00FE16F6">
        <w:rPr>
          <w:rFonts w:ascii="Calibri" w:hAnsi="Calibri" w:cs="Arial"/>
          <w:sz w:val="23"/>
          <w:szCs w:val="23"/>
        </w:rPr>
        <w:t>užívaná: ......................................................................................................................................................................................................................................................................................................................................</w:t>
      </w:r>
      <w:r w:rsidR="00AA665A">
        <w:rPr>
          <w:rFonts w:ascii="Calibri" w:hAnsi="Calibri" w:cs="Arial"/>
          <w:sz w:val="23"/>
          <w:szCs w:val="23"/>
        </w:rPr>
        <w:t>............................................</w:t>
      </w:r>
      <w:r w:rsidR="00F935F5" w:rsidRPr="00FE16F6">
        <w:rPr>
          <w:rFonts w:ascii="Calibri" w:hAnsi="Calibri" w:cs="Arial"/>
          <w:sz w:val="23"/>
          <w:szCs w:val="23"/>
        </w:rPr>
        <w:t xml:space="preserve"> ..................................................................................................................................................................</w:t>
      </w:r>
      <w:r w:rsidR="00AA665A">
        <w:rPr>
          <w:rFonts w:ascii="Calibri" w:hAnsi="Calibri" w:cs="Arial"/>
          <w:sz w:val="23"/>
          <w:szCs w:val="23"/>
        </w:rPr>
        <w:t>......................</w:t>
      </w:r>
      <w:r w:rsidR="00F935F5" w:rsidRPr="00FE16F6">
        <w:rPr>
          <w:rFonts w:ascii="Calibri" w:hAnsi="Calibri" w:cs="Arial"/>
          <w:sz w:val="23"/>
          <w:szCs w:val="23"/>
        </w:rPr>
        <w:t>..................................................................................................................................................................</w:t>
      </w:r>
      <w:r w:rsidR="00AA665A">
        <w:rPr>
          <w:rFonts w:ascii="Calibri" w:hAnsi="Calibri" w:cs="Arial"/>
          <w:sz w:val="23"/>
          <w:szCs w:val="23"/>
        </w:rPr>
        <w:t>........................</w:t>
      </w:r>
    </w:p>
    <w:p w14:paraId="7FCCDA87" w14:textId="77777777" w:rsidR="0044698A" w:rsidRPr="00AA665A" w:rsidRDefault="0044698A" w:rsidP="00B4320F">
      <w:pPr>
        <w:tabs>
          <w:tab w:val="left" w:leader="dot" w:pos="4684"/>
          <w:tab w:val="left" w:leader="dot" w:pos="8147"/>
        </w:tabs>
        <w:spacing w:line="0" w:lineRule="atLeast"/>
        <w:rPr>
          <w:rFonts w:ascii="Calibri" w:hAnsi="Calibri" w:cs="Arial"/>
          <w:sz w:val="18"/>
          <w:szCs w:val="18"/>
        </w:rPr>
      </w:pPr>
    </w:p>
    <w:p w14:paraId="70E877F5" w14:textId="06547363" w:rsidR="00D53AD0" w:rsidRPr="00AA665A" w:rsidRDefault="0044698A" w:rsidP="00AA665A">
      <w:pPr>
        <w:pStyle w:val="Odsekzoznamu"/>
        <w:numPr>
          <w:ilvl w:val="0"/>
          <w:numId w:val="28"/>
        </w:numPr>
        <w:tabs>
          <w:tab w:val="left" w:pos="0"/>
        </w:tabs>
        <w:spacing w:line="0" w:lineRule="atLeast"/>
        <w:ind w:left="426" w:hanging="425"/>
        <w:rPr>
          <w:rFonts w:ascii="Calibri" w:hAnsi="Calibri" w:cs="Arial"/>
          <w:b/>
          <w:bCs/>
          <w:sz w:val="23"/>
          <w:szCs w:val="23"/>
        </w:rPr>
      </w:pPr>
      <w:r w:rsidRPr="00AA665A">
        <w:rPr>
          <w:rFonts w:ascii="Calibri" w:hAnsi="Calibri" w:cs="Arial"/>
          <w:b/>
          <w:bCs/>
          <w:sz w:val="23"/>
          <w:szCs w:val="23"/>
        </w:rPr>
        <w:t>Miesto stavby</w:t>
      </w:r>
      <w:r w:rsidR="0073560E" w:rsidRPr="00AA665A">
        <w:rPr>
          <w:rFonts w:ascii="Calibri" w:hAnsi="Calibri" w:cs="Arial"/>
          <w:b/>
          <w:bCs/>
          <w:sz w:val="23"/>
          <w:szCs w:val="23"/>
        </w:rPr>
        <w:t>:</w:t>
      </w:r>
    </w:p>
    <w:p w14:paraId="214EE938" w14:textId="4E7B1283" w:rsidR="0044698A" w:rsidRPr="00FE16F6" w:rsidRDefault="0044698A" w:rsidP="00B4320F">
      <w:pPr>
        <w:tabs>
          <w:tab w:val="left" w:leader="dot" w:pos="2848"/>
          <w:tab w:val="left" w:leader="dot" w:pos="5260"/>
          <w:tab w:val="left" w:leader="dot" w:pos="8129"/>
        </w:tabs>
        <w:spacing w:line="0" w:lineRule="atLeast"/>
        <w:rPr>
          <w:rFonts w:ascii="Calibri" w:hAnsi="Calibri" w:cs="Arial"/>
          <w:sz w:val="23"/>
          <w:szCs w:val="23"/>
        </w:rPr>
      </w:pPr>
      <w:r w:rsidRPr="00FE16F6">
        <w:rPr>
          <w:rFonts w:ascii="Calibri" w:hAnsi="Calibri" w:cs="Arial"/>
          <w:sz w:val="23"/>
          <w:szCs w:val="23"/>
        </w:rPr>
        <w:t>Mesto, obec</w:t>
      </w:r>
      <w:r w:rsidR="009F6BD1" w:rsidRPr="00FE16F6">
        <w:rPr>
          <w:rFonts w:ascii="Calibri" w:hAnsi="Calibri" w:cs="Arial"/>
          <w:sz w:val="23"/>
          <w:szCs w:val="23"/>
        </w:rPr>
        <w:t>: ...</w:t>
      </w:r>
      <w:r w:rsidR="00F54C5B" w:rsidRPr="00FE16F6">
        <w:rPr>
          <w:rFonts w:ascii="Calibri" w:hAnsi="Calibri" w:cs="Arial"/>
          <w:sz w:val="23"/>
          <w:szCs w:val="23"/>
        </w:rPr>
        <w:t>............................</w:t>
      </w:r>
      <w:r w:rsidR="009F6BD1" w:rsidRPr="00FE16F6">
        <w:rPr>
          <w:rFonts w:ascii="Calibri" w:hAnsi="Calibri" w:cs="Arial"/>
          <w:sz w:val="23"/>
          <w:szCs w:val="23"/>
        </w:rPr>
        <w:t>.....</w:t>
      </w:r>
      <w:r w:rsidR="002F4B69" w:rsidRPr="00FE16F6">
        <w:rPr>
          <w:rFonts w:ascii="Calibri" w:hAnsi="Calibri" w:cs="Arial"/>
          <w:sz w:val="23"/>
          <w:szCs w:val="23"/>
        </w:rPr>
        <w:t>...............</w:t>
      </w:r>
      <w:r w:rsidR="009F6BD1" w:rsidRPr="00FE16F6">
        <w:rPr>
          <w:rFonts w:ascii="Calibri" w:hAnsi="Calibri" w:cs="Arial"/>
          <w:sz w:val="23"/>
          <w:szCs w:val="23"/>
        </w:rPr>
        <w:t>....</w:t>
      </w:r>
      <w:r w:rsidR="00837C3A" w:rsidRPr="00FE16F6">
        <w:rPr>
          <w:rFonts w:ascii="Calibri" w:hAnsi="Calibri" w:cs="Arial"/>
          <w:sz w:val="23"/>
          <w:szCs w:val="23"/>
        </w:rPr>
        <w:t>.</w:t>
      </w:r>
      <w:r w:rsidRPr="00FE16F6">
        <w:rPr>
          <w:rFonts w:ascii="Calibri" w:hAnsi="Calibri" w:cs="Arial"/>
          <w:sz w:val="23"/>
          <w:szCs w:val="23"/>
        </w:rPr>
        <w:t xml:space="preserve"> parcela číslo</w:t>
      </w:r>
      <w:r w:rsidR="00CD3B80" w:rsidRPr="00FE16F6">
        <w:rPr>
          <w:rFonts w:ascii="Calibri" w:hAnsi="Calibri" w:cs="Arial"/>
          <w:sz w:val="23"/>
          <w:szCs w:val="23"/>
        </w:rPr>
        <w:t>:..................</w:t>
      </w:r>
      <w:r w:rsidR="009171A2" w:rsidRPr="00FE16F6">
        <w:rPr>
          <w:rFonts w:ascii="Calibri" w:hAnsi="Calibri" w:cs="Arial"/>
          <w:sz w:val="23"/>
          <w:szCs w:val="23"/>
        </w:rPr>
        <w:t>......................</w:t>
      </w:r>
      <w:r w:rsidRPr="00FE16F6">
        <w:rPr>
          <w:rFonts w:ascii="Calibri" w:hAnsi="Calibri" w:cs="Arial"/>
          <w:sz w:val="23"/>
          <w:szCs w:val="23"/>
        </w:rPr>
        <w:t>.....................</w:t>
      </w:r>
      <w:r w:rsidR="009171A2" w:rsidRPr="00FE16F6">
        <w:rPr>
          <w:rFonts w:ascii="Calibri" w:hAnsi="Calibri" w:cs="Arial"/>
          <w:sz w:val="23"/>
          <w:szCs w:val="23"/>
        </w:rPr>
        <w:t>..</w:t>
      </w:r>
      <w:r w:rsidR="00AA665A">
        <w:rPr>
          <w:rFonts w:ascii="Calibri" w:hAnsi="Calibri" w:cs="Arial"/>
          <w:sz w:val="23"/>
          <w:szCs w:val="23"/>
        </w:rPr>
        <w:t>......................</w:t>
      </w:r>
      <w:r w:rsidRPr="00FE16F6">
        <w:rPr>
          <w:rFonts w:ascii="Calibri" w:hAnsi="Calibri" w:cs="Arial"/>
          <w:sz w:val="23"/>
          <w:szCs w:val="23"/>
        </w:rPr>
        <w:t xml:space="preserve"> </w:t>
      </w:r>
    </w:p>
    <w:p w14:paraId="6B55BC84" w14:textId="32D3E120" w:rsidR="0044698A" w:rsidRPr="00FE16F6" w:rsidRDefault="0044698A" w:rsidP="0044698A">
      <w:pPr>
        <w:tabs>
          <w:tab w:val="left" w:leader="dot" w:pos="4684"/>
          <w:tab w:val="left" w:leader="dot" w:pos="8147"/>
        </w:tabs>
        <w:spacing w:line="0" w:lineRule="atLeast"/>
        <w:rPr>
          <w:rFonts w:ascii="Calibri" w:hAnsi="Calibri" w:cs="Arial"/>
          <w:sz w:val="23"/>
          <w:szCs w:val="23"/>
        </w:rPr>
      </w:pPr>
      <w:r w:rsidRPr="00FE16F6">
        <w:rPr>
          <w:rFonts w:ascii="Calibri" w:hAnsi="Calibri" w:cs="Arial"/>
          <w:sz w:val="23"/>
          <w:szCs w:val="23"/>
        </w:rPr>
        <w:t>...................................................................................................................................................................</w:t>
      </w:r>
      <w:r w:rsidR="00AA665A">
        <w:rPr>
          <w:rFonts w:ascii="Calibri" w:hAnsi="Calibri" w:cs="Arial"/>
          <w:sz w:val="23"/>
          <w:szCs w:val="23"/>
        </w:rPr>
        <w:t>......................</w:t>
      </w:r>
    </w:p>
    <w:p w14:paraId="532E167A" w14:textId="4454E896" w:rsidR="00D53AD0" w:rsidRPr="00FE16F6" w:rsidRDefault="0044698A" w:rsidP="00B4320F">
      <w:pPr>
        <w:tabs>
          <w:tab w:val="left" w:leader="dot" w:pos="2848"/>
          <w:tab w:val="left" w:leader="dot" w:pos="5260"/>
          <w:tab w:val="left" w:leader="dot" w:pos="8129"/>
        </w:tabs>
        <w:spacing w:line="0" w:lineRule="atLeast"/>
        <w:rPr>
          <w:rFonts w:ascii="Calibri" w:hAnsi="Calibri" w:cs="Arial"/>
          <w:sz w:val="23"/>
          <w:szCs w:val="23"/>
        </w:rPr>
      </w:pPr>
      <w:r w:rsidRPr="00FE16F6">
        <w:rPr>
          <w:rFonts w:ascii="Calibri" w:hAnsi="Calibri" w:cs="Arial"/>
          <w:sz w:val="23"/>
          <w:szCs w:val="23"/>
        </w:rPr>
        <w:t>katastrálne územie:............................................</w:t>
      </w:r>
      <w:r w:rsidR="00837C3A" w:rsidRPr="00FE16F6">
        <w:rPr>
          <w:rFonts w:ascii="Calibri" w:hAnsi="Calibri" w:cs="Arial"/>
          <w:sz w:val="23"/>
          <w:szCs w:val="23"/>
        </w:rPr>
        <w:t>..</w:t>
      </w:r>
      <w:r w:rsidR="009B06C3" w:rsidRPr="00FE16F6">
        <w:rPr>
          <w:rFonts w:ascii="Calibri" w:hAnsi="Calibri" w:cs="Arial"/>
          <w:sz w:val="23"/>
          <w:szCs w:val="23"/>
        </w:rPr>
        <w:t xml:space="preserve"> druh pozemku podľa výpisu z KN (kultúra)</w:t>
      </w:r>
      <w:r w:rsidR="00837C3A" w:rsidRPr="00FE16F6">
        <w:rPr>
          <w:rFonts w:ascii="Calibri" w:hAnsi="Calibri" w:cs="Arial"/>
          <w:sz w:val="23"/>
          <w:szCs w:val="23"/>
        </w:rPr>
        <w:t>.....</w:t>
      </w:r>
      <w:r w:rsidR="009B06C3" w:rsidRPr="00FE16F6">
        <w:rPr>
          <w:rFonts w:ascii="Calibri" w:hAnsi="Calibri" w:cs="Arial"/>
          <w:sz w:val="23"/>
          <w:szCs w:val="23"/>
        </w:rPr>
        <w:t>............</w:t>
      </w:r>
      <w:r w:rsidR="00AA665A">
        <w:rPr>
          <w:rFonts w:ascii="Calibri" w:hAnsi="Calibri" w:cs="Arial"/>
          <w:sz w:val="23"/>
          <w:szCs w:val="23"/>
        </w:rPr>
        <w:t>......................</w:t>
      </w:r>
    </w:p>
    <w:p w14:paraId="2A213058" w14:textId="7424C4F2" w:rsidR="00082A46" w:rsidRPr="00FE16F6" w:rsidRDefault="009B06C3" w:rsidP="00082A46">
      <w:pPr>
        <w:tabs>
          <w:tab w:val="left" w:leader="dot" w:pos="4684"/>
          <w:tab w:val="left" w:leader="dot" w:pos="8147"/>
        </w:tabs>
        <w:spacing w:line="0" w:lineRule="atLeast"/>
        <w:rPr>
          <w:rFonts w:ascii="Calibri" w:hAnsi="Calibri" w:cs="Arial"/>
          <w:sz w:val="23"/>
          <w:szCs w:val="23"/>
        </w:rPr>
      </w:pPr>
      <w:r w:rsidRPr="00FE16F6">
        <w:rPr>
          <w:rFonts w:ascii="Calibri" w:hAnsi="Calibri" w:cs="Arial"/>
          <w:sz w:val="23"/>
          <w:szCs w:val="23"/>
        </w:rPr>
        <w:t>.................................................................................................................................................................</w:t>
      </w:r>
      <w:r w:rsidR="00AA665A">
        <w:rPr>
          <w:rFonts w:ascii="Calibri" w:hAnsi="Calibri" w:cs="Arial"/>
          <w:sz w:val="23"/>
          <w:szCs w:val="23"/>
        </w:rPr>
        <w:t>........................</w:t>
      </w:r>
    </w:p>
    <w:p w14:paraId="56487AA2" w14:textId="77777777" w:rsidR="00082A46" w:rsidRPr="00AA665A" w:rsidRDefault="00082A46" w:rsidP="00082A46">
      <w:pPr>
        <w:tabs>
          <w:tab w:val="left" w:leader="dot" w:pos="4684"/>
          <w:tab w:val="left" w:leader="dot" w:pos="8147"/>
        </w:tabs>
        <w:spacing w:line="0" w:lineRule="atLeast"/>
        <w:rPr>
          <w:rFonts w:ascii="Calibri" w:hAnsi="Calibri" w:cs="Arial"/>
          <w:sz w:val="18"/>
          <w:szCs w:val="18"/>
        </w:rPr>
      </w:pPr>
    </w:p>
    <w:p w14:paraId="35956A73" w14:textId="03EB7AD9" w:rsidR="00D53AD0" w:rsidRPr="00FE16F6" w:rsidRDefault="009B06C3" w:rsidP="00082A46">
      <w:pPr>
        <w:tabs>
          <w:tab w:val="left" w:leader="dot" w:pos="4684"/>
          <w:tab w:val="left" w:leader="dot" w:pos="8147"/>
        </w:tabs>
        <w:spacing w:line="0" w:lineRule="atLeast"/>
        <w:rPr>
          <w:rFonts w:ascii="Calibri" w:hAnsi="Calibri" w:cs="Arial"/>
          <w:sz w:val="23"/>
          <w:szCs w:val="23"/>
        </w:rPr>
      </w:pPr>
      <w:r w:rsidRPr="00FE16F6">
        <w:rPr>
          <w:rFonts w:ascii="Calibri" w:hAnsi="Calibri" w:cs="Arial"/>
          <w:b/>
          <w:bCs/>
          <w:sz w:val="23"/>
          <w:szCs w:val="23"/>
        </w:rPr>
        <w:t>Rok dokončenia stavby</w:t>
      </w:r>
      <w:r w:rsidRPr="00FE16F6">
        <w:rPr>
          <w:rFonts w:ascii="Calibri" w:hAnsi="Calibri" w:cs="Arial"/>
          <w:sz w:val="23"/>
          <w:szCs w:val="23"/>
        </w:rPr>
        <w:t>:</w:t>
      </w:r>
      <w:r w:rsidR="009171A2" w:rsidRPr="00FE16F6">
        <w:rPr>
          <w:rFonts w:ascii="Calibri" w:hAnsi="Calibri" w:cs="Arial"/>
          <w:sz w:val="23"/>
          <w:szCs w:val="23"/>
        </w:rPr>
        <w:t>.................</w:t>
      </w:r>
      <w:r w:rsidR="00CD3B80" w:rsidRPr="00FE16F6">
        <w:rPr>
          <w:rFonts w:ascii="Calibri" w:hAnsi="Calibri" w:cs="Arial"/>
          <w:sz w:val="23"/>
          <w:szCs w:val="23"/>
        </w:rPr>
        <w:t>........</w:t>
      </w:r>
      <w:r w:rsidRPr="00FE16F6">
        <w:rPr>
          <w:rFonts w:ascii="Calibri" w:hAnsi="Calibri" w:cs="Arial"/>
          <w:sz w:val="23"/>
          <w:szCs w:val="23"/>
        </w:rPr>
        <w:t>............................................................................</w:t>
      </w:r>
      <w:r w:rsidR="00CD3B80" w:rsidRPr="00FE16F6">
        <w:rPr>
          <w:rFonts w:ascii="Calibri" w:hAnsi="Calibri" w:cs="Arial"/>
          <w:sz w:val="23"/>
          <w:szCs w:val="23"/>
        </w:rPr>
        <w:t>............</w:t>
      </w:r>
      <w:r w:rsidR="00B4320F" w:rsidRPr="00FE16F6">
        <w:rPr>
          <w:rFonts w:ascii="Calibri" w:hAnsi="Calibri" w:cs="Arial"/>
          <w:sz w:val="23"/>
          <w:szCs w:val="23"/>
        </w:rPr>
        <w:t>...........</w:t>
      </w:r>
      <w:r w:rsidR="00AA665A">
        <w:rPr>
          <w:rFonts w:ascii="Calibri" w:hAnsi="Calibri" w:cs="Arial"/>
          <w:sz w:val="23"/>
          <w:szCs w:val="23"/>
        </w:rPr>
        <w:t>......................</w:t>
      </w:r>
    </w:p>
    <w:p w14:paraId="40219033" w14:textId="77777777" w:rsidR="009D5349" w:rsidRPr="00AA665A" w:rsidRDefault="009D5349" w:rsidP="00B4320F">
      <w:pPr>
        <w:tabs>
          <w:tab w:val="left" w:leader="dot" w:pos="7139"/>
          <w:tab w:val="left" w:leader="dot" w:pos="8104"/>
        </w:tabs>
        <w:spacing w:line="0" w:lineRule="atLeast"/>
        <w:rPr>
          <w:rFonts w:ascii="Calibri" w:hAnsi="Calibri" w:cs="Arial"/>
          <w:sz w:val="18"/>
          <w:szCs w:val="18"/>
        </w:rPr>
      </w:pPr>
    </w:p>
    <w:p w14:paraId="62A5C6DF" w14:textId="77777777" w:rsidR="00D53AD0" w:rsidRPr="00FE16F6" w:rsidRDefault="00593695" w:rsidP="00AA665A">
      <w:pPr>
        <w:numPr>
          <w:ilvl w:val="0"/>
          <w:numId w:val="28"/>
        </w:numPr>
        <w:tabs>
          <w:tab w:val="left" w:pos="0"/>
        </w:tabs>
        <w:spacing w:line="0" w:lineRule="atLeast"/>
        <w:ind w:left="426" w:hanging="426"/>
        <w:rPr>
          <w:rFonts w:ascii="Calibri" w:hAnsi="Calibri" w:cs="Arial"/>
          <w:b/>
          <w:bCs/>
          <w:sz w:val="23"/>
          <w:szCs w:val="23"/>
        </w:rPr>
      </w:pPr>
      <w:r w:rsidRPr="00FE16F6">
        <w:rPr>
          <w:rFonts w:ascii="Calibri" w:hAnsi="Calibri" w:cs="Arial"/>
          <w:b/>
          <w:bCs/>
          <w:sz w:val="23"/>
          <w:szCs w:val="23"/>
        </w:rPr>
        <w:t>K stavebnému pozemku má stavebník:</w:t>
      </w:r>
    </w:p>
    <w:p w14:paraId="0CCB4AC2" w14:textId="0F223BE8" w:rsidR="009D5349" w:rsidRPr="00FE16F6" w:rsidRDefault="00593695" w:rsidP="009171A2">
      <w:pPr>
        <w:tabs>
          <w:tab w:val="left" w:leader="dot" w:pos="2513"/>
          <w:tab w:val="left" w:leader="dot" w:pos="4515"/>
          <w:tab w:val="left" w:leader="dot" w:pos="6509"/>
          <w:tab w:val="left" w:leader="dot" w:pos="8093"/>
        </w:tabs>
        <w:spacing w:line="10" w:lineRule="atLeast"/>
        <w:rPr>
          <w:rFonts w:ascii="Calibri" w:hAnsi="Calibri" w:cs="Arial"/>
          <w:sz w:val="23"/>
          <w:szCs w:val="23"/>
        </w:rPr>
      </w:pPr>
      <w:r w:rsidRPr="00FE16F6">
        <w:rPr>
          <w:rFonts w:ascii="Calibri" w:hAnsi="Calibri" w:cs="Arial"/>
          <w:sz w:val="23"/>
          <w:szCs w:val="23"/>
        </w:rPr>
        <w:t>Vlastnícke právo podľa LV: .......................................................................................................................</w:t>
      </w:r>
      <w:r w:rsidR="00AA665A">
        <w:rPr>
          <w:rFonts w:ascii="Calibri" w:hAnsi="Calibri" w:cs="Arial"/>
          <w:sz w:val="23"/>
          <w:szCs w:val="23"/>
        </w:rPr>
        <w:t>.......................</w:t>
      </w:r>
    </w:p>
    <w:p w14:paraId="6DFF9D9C" w14:textId="30442A18" w:rsidR="00593695" w:rsidRPr="00FE16F6" w:rsidRDefault="00593695" w:rsidP="009171A2">
      <w:pPr>
        <w:tabs>
          <w:tab w:val="left" w:leader="dot" w:pos="2513"/>
          <w:tab w:val="left" w:leader="dot" w:pos="4515"/>
          <w:tab w:val="left" w:leader="dot" w:pos="6509"/>
          <w:tab w:val="left" w:leader="dot" w:pos="8093"/>
        </w:tabs>
        <w:spacing w:line="10" w:lineRule="atLeast"/>
        <w:rPr>
          <w:rFonts w:ascii="Calibri" w:hAnsi="Calibri" w:cs="Arial"/>
          <w:sz w:val="23"/>
          <w:szCs w:val="23"/>
        </w:rPr>
      </w:pPr>
      <w:r w:rsidRPr="00FE16F6">
        <w:rPr>
          <w:rFonts w:ascii="Calibri" w:hAnsi="Calibri" w:cs="Arial"/>
          <w:sz w:val="23"/>
          <w:szCs w:val="23"/>
        </w:rPr>
        <w:t>Iné právo (uviesť aké): ..............................................................................................................................</w:t>
      </w:r>
      <w:r w:rsidR="00AA665A">
        <w:rPr>
          <w:rFonts w:ascii="Calibri" w:hAnsi="Calibri" w:cs="Arial"/>
          <w:sz w:val="23"/>
          <w:szCs w:val="23"/>
        </w:rPr>
        <w:t>......................</w:t>
      </w:r>
    </w:p>
    <w:p w14:paraId="024E5F2A" w14:textId="77777777" w:rsidR="00593695" w:rsidRPr="00AA665A" w:rsidRDefault="00593695" w:rsidP="009171A2">
      <w:pPr>
        <w:tabs>
          <w:tab w:val="left" w:leader="dot" w:pos="2513"/>
          <w:tab w:val="left" w:leader="dot" w:pos="4515"/>
          <w:tab w:val="left" w:leader="dot" w:pos="6509"/>
          <w:tab w:val="left" w:leader="dot" w:pos="8093"/>
        </w:tabs>
        <w:spacing w:line="10" w:lineRule="atLeast"/>
        <w:rPr>
          <w:rFonts w:ascii="Calibri" w:hAnsi="Calibri" w:cs="Arial"/>
          <w:sz w:val="18"/>
          <w:szCs w:val="18"/>
        </w:rPr>
      </w:pPr>
    </w:p>
    <w:p w14:paraId="13A57A8B" w14:textId="77777777" w:rsidR="00D53AD0" w:rsidRPr="00FE16F6" w:rsidRDefault="00082A46" w:rsidP="00AA665A">
      <w:pPr>
        <w:spacing w:line="0" w:lineRule="atLeast"/>
        <w:ind w:left="426" w:hanging="426"/>
        <w:rPr>
          <w:rFonts w:ascii="Calibri" w:hAnsi="Calibri" w:cs="Arial"/>
          <w:sz w:val="23"/>
          <w:szCs w:val="23"/>
        </w:rPr>
      </w:pPr>
      <w:r w:rsidRPr="00FE16F6">
        <w:rPr>
          <w:rFonts w:ascii="Calibri" w:hAnsi="Calibri" w:cs="Arial"/>
          <w:b/>
          <w:bCs/>
          <w:sz w:val="23"/>
          <w:szCs w:val="23"/>
        </w:rPr>
        <w:t>V</w:t>
      </w:r>
      <w:r w:rsidR="00843D49" w:rsidRPr="00FE16F6">
        <w:rPr>
          <w:rFonts w:ascii="Calibri" w:hAnsi="Calibri" w:cs="Arial"/>
          <w:b/>
          <w:bCs/>
          <w:sz w:val="23"/>
          <w:szCs w:val="23"/>
        </w:rPr>
        <w:t>.</w:t>
      </w:r>
      <w:r w:rsidR="00843D49" w:rsidRPr="00FE16F6">
        <w:rPr>
          <w:rFonts w:ascii="Calibri" w:hAnsi="Calibri" w:cs="Arial"/>
          <w:b/>
          <w:bCs/>
          <w:sz w:val="23"/>
          <w:szCs w:val="23"/>
        </w:rPr>
        <w:tab/>
      </w:r>
      <w:r w:rsidR="00D53AD0" w:rsidRPr="00FE16F6">
        <w:rPr>
          <w:rFonts w:ascii="Calibri" w:hAnsi="Calibri" w:cs="Arial"/>
          <w:b/>
          <w:bCs/>
          <w:sz w:val="23"/>
          <w:szCs w:val="23"/>
        </w:rPr>
        <w:t>Projektant stavby</w:t>
      </w:r>
      <w:r w:rsidR="0073560E" w:rsidRPr="00FE16F6">
        <w:rPr>
          <w:rFonts w:ascii="Calibri" w:hAnsi="Calibri" w:cs="Arial"/>
          <w:b/>
          <w:bCs/>
          <w:sz w:val="23"/>
          <w:szCs w:val="23"/>
        </w:rPr>
        <w:t>:</w:t>
      </w:r>
      <w:r w:rsidR="00D53AD0" w:rsidRPr="00FE16F6">
        <w:rPr>
          <w:rFonts w:ascii="Calibri" w:hAnsi="Calibri" w:cs="Arial"/>
          <w:b/>
          <w:bCs/>
          <w:sz w:val="23"/>
          <w:szCs w:val="23"/>
        </w:rPr>
        <w:t xml:space="preserve"> </w:t>
      </w:r>
    </w:p>
    <w:p w14:paraId="4E5AE763" w14:textId="6F2624E2" w:rsidR="009D5349" w:rsidRPr="00FE16F6" w:rsidRDefault="00D53AD0" w:rsidP="00B4320F">
      <w:pPr>
        <w:spacing w:line="0" w:lineRule="atLeast"/>
        <w:rPr>
          <w:rFonts w:ascii="Calibri" w:hAnsi="Calibri" w:cs="Arial"/>
          <w:sz w:val="23"/>
          <w:szCs w:val="23"/>
        </w:rPr>
      </w:pPr>
      <w:r w:rsidRPr="00FE16F6">
        <w:rPr>
          <w:rFonts w:ascii="Calibri" w:hAnsi="Calibri" w:cs="Arial"/>
          <w:sz w:val="23"/>
          <w:szCs w:val="23"/>
        </w:rPr>
        <w:t xml:space="preserve">Meno priezvisko </w:t>
      </w:r>
      <w:r w:rsidR="009171A2" w:rsidRPr="00FE16F6">
        <w:rPr>
          <w:rFonts w:ascii="Calibri" w:hAnsi="Calibri" w:cs="Arial"/>
          <w:i/>
          <w:sz w:val="23"/>
          <w:szCs w:val="23"/>
        </w:rPr>
        <w:t>(</w:t>
      </w:r>
      <w:r w:rsidRPr="00FE16F6">
        <w:rPr>
          <w:rFonts w:ascii="Calibri" w:hAnsi="Calibri" w:cs="Arial"/>
          <w:i/>
          <w:sz w:val="23"/>
          <w:szCs w:val="23"/>
        </w:rPr>
        <w:t>názov</w:t>
      </w:r>
      <w:r w:rsidR="009171A2" w:rsidRPr="00FE16F6">
        <w:rPr>
          <w:rFonts w:ascii="Calibri" w:hAnsi="Calibri" w:cs="Arial"/>
          <w:i/>
          <w:sz w:val="23"/>
          <w:szCs w:val="23"/>
        </w:rPr>
        <w:t>)</w:t>
      </w:r>
      <w:r w:rsidRPr="00FE16F6">
        <w:rPr>
          <w:rFonts w:ascii="Calibri" w:hAnsi="Calibri" w:cs="Arial"/>
          <w:sz w:val="23"/>
          <w:szCs w:val="23"/>
        </w:rPr>
        <w:t xml:space="preserve"> a adresa </w:t>
      </w:r>
      <w:r w:rsidR="009171A2" w:rsidRPr="00FE16F6">
        <w:rPr>
          <w:rFonts w:ascii="Calibri" w:hAnsi="Calibri" w:cs="Arial"/>
          <w:i/>
          <w:sz w:val="23"/>
          <w:szCs w:val="23"/>
        </w:rPr>
        <w:t>(</w:t>
      </w:r>
      <w:r w:rsidRPr="00FE16F6">
        <w:rPr>
          <w:rFonts w:ascii="Calibri" w:hAnsi="Calibri" w:cs="Arial"/>
          <w:i/>
          <w:sz w:val="23"/>
          <w:szCs w:val="23"/>
        </w:rPr>
        <w:t>sídlo</w:t>
      </w:r>
      <w:r w:rsidR="009171A2" w:rsidRPr="00FE16F6">
        <w:rPr>
          <w:rFonts w:ascii="Calibri" w:hAnsi="Calibri" w:cs="Arial"/>
          <w:i/>
          <w:sz w:val="23"/>
          <w:szCs w:val="23"/>
        </w:rPr>
        <w:t>)</w:t>
      </w:r>
      <w:r w:rsidRPr="00FE16F6">
        <w:rPr>
          <w:rFonts w:ascii="Calibri" w:hAnsi="Calibri" w:cs="Arial"/>
          <w:sz w:val="23"/>
          <w:szCs w:val="23"/>
        </w:rPr>
        <w:t xml:space="preserve"> projektanta</w:t>
      </w:r>
      <w:r w:rsidR="00F54C5B" w:rsidRPr="00FE16F6">
        <w:rPr>
          <w:rFonts w:ascii="Calibri" w:hAnsi="Calibri" w:cs="Arial"/>
          <w:sz w:val="23"/>
          <w:szCs w:val="23"/>
        </w:rPr>
        <w:t>:</w:t>
      </w:r>
      <w:r w:rsidR="00593695" w:rsidRPr="00FE16F6">
        <w:rPr>
          <w:rFonts w:ascii="Calibri" w:hAnsi="Calibri" w:cs="Arial"/>
          <w:sz w:val="23"/>
          <w:szCs w:val="23"/>
        </w:rPr>
        <w:t>................................................................................</w:t>
      </w:r>
      <w:r w:rsidR="00AA665A">
        <w:rPr>
          <w:rFonts w:ascii="Calibri" w:hAnsi="Calibri" w:cs="Arial"/>
          <w:sz w:val="23"/>
          <w:szCs w:val="23"/>
        </w:rPr>
        <w:t>....................</w:t>
      </w:r>
      <w:r w:rsidR="00593695" w:rsidRPr="00FE16F6">
        <w:rPr>
          <w:rFonts w:ascii="Calibri" w:hAnsi="Calibri" w:cs="Arial"/>
          <w:sz w:val="23"/>
          <w:szCs w:val="23"/>
        </w:rPr>
        <w:t xml:space="preserve"> </w:t>
      </w:r>
      <w:r w:rsidR="009171A2" w:rsidRPr="00FE16F6">
        <w:rPr>
          <w:rFonts w:ascii="Calibri" w:hAnsi="Calibri" w:cs="Arial"/>
          <w:bCs/>
          <w:sz w:val="23"/>
          <w:szCs w:val="23"/>
        </w:rPr>
        <w:t>............................................................................................................................................</w:t>
      </w:r>
      <w:r w:rsidR="002F4B69" w:rsidRPr="00FE16F6">
        <w:rPr>
          <w:rFonts w:ascii="Calibri" w:hAnsi="Calibri" w:cs="Arial"/>
          <w:bCs/>
          <w:sz w:val="23"/>
          <w:szCs w:val="23"/>
        </w:rPr>
        <w:t>...............</w:t>
      </w:r>
      <w:r w:rsidR="009171A2" w:rsidRPr="00FE16F6">
        <w:rPr>
          <w:rFonts w:ascii="Calibri" w:hAnsi="Calibri" w:cs="Arial"/>
          <w:bCs/>
          <w:sz w:val="23"/>
          <w:szCs w:val="23"/>
        </w:rPr>
        <w:t>........</w:t>
      </w:r>
      <w:r w:rsidR="00AA665A">
        <w:rPr>
          <w:rFonts w:ascii="Calibri" w:hAnsi="Calibri" w:cs="Arial"/>
          <w:bCs/>
          <w:sz w:val="23"/>
          <w:szCs w:val="23"/>
        </w:rPr>
        <w:t>......................</w:t>
      </w:r>
    </w:p>
    <w:p w14:paraId="106B96FC" w14:textId="0B058799" w:rsidR="006A6677" w:rsidRPr="00FE16F6" w:rsidRDefault="00593695" w:rsidP="00B4320F">
      <w:pPr>
        <w:spacing w:line="0" w:lineRule="atLeast"/>
        <w:rPr>
          <w:rFonts w:ascii="Calibri" w:hAnsi="Calibri" w:cs="Arial"/>
          <w:sz w:val="23"/>
          <w:szCs w:val="23"/>
        </w:rPr>
      </w:pPr>
      <w:r w:rsidRPr="00FE16F6">
        <w:rPr>
          <w:rFonts w:ascii="Calibri" w:hAnsi="Calibri" w:cs="Arial"/>
          <w:sz w:val="23"/>
          <w:szCs w:val="23"/>
        </w:rPr>
        <w:t>Číslo preukazu odbornej spôsob</w:t>
      </w:r>
      <w:r w:rsidR="00082A46" w:rsidRPr="00FE16F6">
        <w:rPr>
          <w:rFonts w:ascii="Calibri" w:hAnsi="Calibri" w:cs="Arial"/>
          <w:sz w:val="23"/>
          <w:szCs w:val="23"/>
        </w:rPr>
        <w:t>i</w:t>
      </w:r>
      <w:r w:rsidRPr="00FE16F6">
        <w:rPr>
          <w:rFonts w:ascii="Calibri" w:hAnsi="Calibri" w:cs="Arial"/>
          <w:sz w:val="23"/>
          <w:szCs w:val="23"/>
        </w:rPr>
        <w:t>l</w:t>
      </w:r>
      <w:r w:rsidR="00082A46" w:rsidRPr="00FE16F6">
        <w:rPr>
          <w:rFonts w:ascii="Calibri" w:hAnsi="Calibri" w:cs="Arial"/>
          <w:sz w:val="23"/>
          <w:szCs w:val="23"/>
        </w:rPr>
        <w:t>o</w:t>
      </w:r>
      <w:r w:rsidRPr="00FE16F6">
        <w:rPr>
          <w:rFonts w:ascii="Calibri" w:hAnsi="Calibri" w:cs="Arial"/>
          <w:sz w:val="23"/>
          <w:szCs w:val="23"/>
        </w:rPr>
        <w:t>sti: ......................................................................................................</w:t>
      </w:r>
      <w:r w:rsidR="00AA665A">
        <w:rPr>
          <w:rFonts w:ascii="Calibri" w:hAnsi="Calibri" w:cs="Arial"/>
          <w:sz w:val="23"/>
          <w:szCs w:val="23"/>
        </w:rPr>
        <w:t>......................</w:t>
      </w:r>
    </w:p>
    <w:p w14:paraId="5CE7D494" w14:textId="77777777" w:rsidR="00AA665A" w:rsidRDefault="00AA665A" w:rsidP="00AA665A">
      <w:pPr>
        <w:tabs>
          <w:tab w:val="left" w:pos="8222"/>
          <w:tab w:val="left" w:pos="8364"/>
        </w:tabs>
        <w:spacing w:line="0" w:lineRule="atLeast"/>
        <w:ind w:left="426" w:hanging="426"/>
        <w:rPr>
          <w:rFonts w:ascii="Calibri" w:hAnsi="Calibri" w:cs="Arial"/>
          <w:sz w:val="18"/>
          <w:szCs w:val="18"/>
        </w:rPr>
      </w:pPr>
    </w:p>
    <w:p w14:paraId="03E44E75" w14:textId="77777777" w:rsidR="00AA665A" w:rsidRDefault="00AA665A" w:rsidP="00AA665A">
      <w:pPr>
        <w:tabs>
          <w:tab w:val="left" w:pos="8222"/>
          <w:tab w:val="left" w:pos="8364"/>
        </w:tabs>
        <w:spacing w:line="0" w:lineRule="atLeast"/>
        <w:ind w:left="426" w:hanging="426"/>
        <w:rPr>
          <w:rFonts w:ascii="Calibri" w:hAnsi="Calibri" w:cs="Arial"/>
          <w:sz w:val="18"/>
          <w:szCs w:val="18"/>
        </w:rPr>
      </w:pPr>
    </w:p>
    <w:p w14:paraId="3D4058F4" w14:textId="77777777" w:rsidR="00AA665A" w:rsidRPr="00C32685" w:rsidRDefault="00AA665A" w:rsidP="00AA665A">
      <w:pPr>
        <w:tabs>
          <w:tab w:val="left" w:pos="8222"/>
          <w:tab w:val="left" w:pos="8364"/>
        </w:tabs>
        <w:spacing w:line="0" w:lineRule="atLeast"/>
        <w:ind w:left="426" w:hanging="426"/>
        <w:rPr>
          <w:rFonts w:ascii="Calibri" w:hAnsi="Calibri" w:cs="Arial"/>
          <w:sz w:val="18"/>
          <w:szCs w:val="18"/>
        </w:rPr>
      </w:pPr>
    </w:p>
    <w:p w14:paraId="44D3133F" w14:textId="77777777" w:rsidR="00AA665A" w:rsidRDefault="00AA665A" w:rsidP="00AA665A">
      <w:pPr>
        <w:jc w:val="both"/>
        <w:rPr>
          <w:sz w:val="18"/>
          <w:szCs w:val="18"/>
        </w:rPr>
      </w:pPr>
      <w:r w:rsidRPr="004041EA">
        <w:rPr>
          <w:sz w:val="18"/>
          <w:szCs w:val="18"/>
        </w:rPr>
        <w:t xml:space="preserve">Mesto Senec, Spoločný obecný úrad (konajúci za mesto Senec a príslušné obce vo svojej pôsobnosti) spracúva poskytnuté osobné údaje v súlade s Nariadením Európskeho parlamentu a Rady č.2016/679 o ochrane fyzických osôb pri spracúvaní osobných údajov a o voľnom pohybe takýchto údajov a zákonom č.18/2018 </w:t>
      </w:r>
      <w:proofErr w:type="spellStart"/>
      <w:r w:rsidRPr="004041EA">
        <w:rPr>
          <w:sz w:val="18"/>
          <w:szCs w:val="18"/>
        </w:rPr>
        <w:t>Z.z</w:t>
      </w:r>
      <w:proofErr w:type="spellEnd"/>
      <w:r w:rsidRPr="004041EA">
        <w:rPr>
          <w:sz w:val="18"/>
          <w:szCs w:val="18"/>
        </w:rPr>
        <w:t xml:space="preserve">. o ochrane osobných údajov, na základe zákonného právneho základu, ktorým je zákon č. 50/1976 Zb. o územnom plánovaní a stavebnom poriadku (stavebný zákon) v znení neskorších predpisov a zákona č. 200/2022 </w:t>
      </w:r>
      <w:proofErr w:type="spellStart"/>
      <w:r w:rsidRPr="004041EA">
        <w:rPr>
          <w:sz w:val="18"/>
          <w:szCs w:val="18"/>
        </w:rPr>
        <w:t>Z.z</w:t>
      </w:r>
      <w:proofErr w:type="spellEnd"/>
      <w:r w:rsidRPr="004041EA">
        <w:rPr>
          <w:sz w:val="18"/>
          <w:szCs w:val="18"/>
        </w:rPr>
        <w:t>. o územnom plánovaní v znení neskorších predpisov, za účelom spracovania a vybavenia tejto žiadosti.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Predmetné práva si môžete uplatniť písomne doručením žiadosti na adresu: Mesto Senec, Spoločný obecný úrad, Mierové nám. 8, Senec, 903 01, alebo osobne do podateľne na mestskom úrade v Senci, alebo na podateľni príslušnej obce, kde sa stavba nachádza alebo elektronicky do e- schránky Mesta Senec alebo príslušnej obce.</w:t>
      </w:r>
    </w:p>
    <w:p w14:paraId="70963DC9" w14:textId="77777777" w:rsidR="00AA665A" w:rsidRPr="004041EA" w:rsidRDefault="00AA665A" w:rsidP="00AA665A">
      <w:pPr>
        <w:jc w:val="both"/>
        <w:rPr>
          <w:sz w:val="18"/>
          <w:szCs w:val="18"/>
        </w:rPr>
      </w:pPr>
    </w:p>
    <w:p w14:paraId="4ECD496C" w14:textId="77777777" w:rsidR="00AA665A" w:rsidRDefault="00AA665A" w:rsidP="00AA665A">
      <w:pPr>
        <w:rPr>
          <w:rFonts w:ascii="Calibri" w:hAnsi="Calibri" w:cs="Arial"/>
          <w:sz w:val="18"/>
          <w:szCs w:val="18"/>
        </w:rPr>
      </w:pPr>
    </w:p>
    <w:p w14:paraId="1334AFE2" w14:textId="77777777" w:rsidR="00AA665A" w:rsidRPr="00C32685" w:rsidRDefault="00AA665A" w:rsidP="00AA665A">
      <w:pPr>
        <w:rPr>
          <w:rFonts w:ascii="Calibri" w:hAnsi="Calibri" w:cs="Arial"/>
          <w:sz w:val="18"/>
          <w:szCs w:val="18"/>
        </w:rPr>
      </w:pPr>
    </w:p>
    <w:p w14:paraId="34868263" w14:textId="77777777" w:rsidR="00AA665A" w:rsidRPr="00C32685" w:rsidRDefault="00AA665A" w:rsidP="00AA665A">
      <w:pPr>
        <w:rPr>
          <w:rFonts w:ascii="Calibri" w:hAnsi="Calibri" w:cs="Arial"/>
          <w:sz w:val="23"/>
          <w:szCs w:val="23"/>
        </w:rPr>
      </w:pPr>
      <w:r w:rsidRPr="00C32685">
        <w:rPr>
          <w:rFonts w:ascii="Calibri" w:hAnsi="Calibri" w:cs="Arial"/>
          <w:sz w:val="23"/>
          <w:szCs w:val="23"/>
        </w:rPr>
        <w:t>V............................................</w:t>
      </w:r>
      <w:r>
        <w:rPr>
          <w:rFonts w:ascii="Calibri" w:hAnsi="Calibri" w:cs="Arial"/>
          <w:sz w:val="23"/>
          <w:szCs w:val="23"/>
        </w:rPr>
        <w:t>........</w:t>
      </w:r>
      <w:r w:rsidRPr="00C32685">
        <w:rPr>
          <w:rFonts w:ascii="Calibri" w:hAnsi="Calibri" w:cs="Arial"/>
          <w:sz w:val="23"/>
          <w:szCs w:val="23"/>
        </w:rPr>
        <w:t xml:space="preserve">      dňa: .............................</w:t>
      </w:r>
      <w:r w:rsidRPr="00C32685">
        <w:rPr>
          <w:rFonts w:ascii="Calibri" w:hAnsi="Calibri" w:cs="Arial"/>
          <w:sz w:val="23"/>
          <w:szCs w:val="23"/>
        </w:rPr>
        <w:tab/>
      </w:r>
    </w:p>
    <w:p w14:paraId="2744D4C0" w14:textId="77777777" w:rsidR="00AA665A" w:rsidRDefault="00AA665A" w:rsidP="00AA665A">
      <w:pPr>
        <w:jc w:val="right"/>
        <w:rPr>
          <w:rFonts w:ascii="Calibri" w:hAnsi="Calibri" w:cs="Arial"/>
          <w:sz w:val="22"/>
          <w:szCs w:val="22"/>
        </w:rPr>
      </w:pPr>
    </w:p>
    <w:p w14:paraId="16A299DA" w14:textId="77777777" w:rsidR="00AA665A" w:rsidRPr="00C32685" w:rsidRDefault="00AA665A" w:rsidP="00AA665A">
      <w:pPr>
        <w:tabs>
          <w:tab w:val="left" w:pos="3686"/>
        </w:tabs>
        <w:ind w:left="5670"/>
        <w:rPr>
          <w:rFonts w:ascii="Calibri" w:hAnsi="Calibri" w:cs="Arial"/>
          <w:sz w:val="23"/>
          <w:szCs w:val="23"/>
        </w:rPr>
      </w:pPr>
      <w:r w:rsidRPr="00C32685">
        <w:rPr>
          <w:rFonts w:ascii="Calibri" w:hAnsi="Calibri" w:cs="Arial"/>
          <w:sz w:val="23"/>
          <w:szCs w:val="23"/>
        </w:rPr>
        <w:t>.......................................................................................</w:t>
      </w:r>
    </w:p>
    <w:p w14:paraId="76F4FA56" w14:textId="77777777" w:rsidR="00AA665A" w:rsidRPr="00C32685" w:rsidRDefault="00AA665A" w:rsidP="00AA665A">
      <w:pPr>
        <w:tabs>
          <w:tab w:val="left" w:pos="6946"/>
          <w:tab w:val="left" w:pos="7371"/>
        </w:tabs>
        <w:ind w:left="5670" w:right="425"/>
        <w:rPr>
          <w:rFonts w:ascii="Calibri" w:hAnsi="Calibri" w:cs="Arial"/>
          <w:sz w:val="23"/>
          <w:szCs w:val="23"/>
        </w:rPr>
      </w:pPr>
      <w:r w:rsidRPr="00C32685">
        <w:rPr>
          <w:rFonts w:ascii="Calibri" w:hAnsi="Calibri" w:cs="Arial"/>
          <w:sz w:val="23"/>
          <w:szCs w:val="23"/>
        </w:rPr>
        <w:t xml:space="preserve">   </w:t>
      </w:r>
      <w:r w:rsidRPr="00C32685">
        <w:rPr>
          <w:rFonts w:ascii="Calibri" w:hAnsi="Calibri" w:cs="Arial"/>
          <w:sz w:val="23"/>
          <w:szCs w:val="23"/>
        </w:rPr>
        <w:tab/>
        <w:t>Podpisy všetkých navrhovateľov</w:t>
      </w:r>
    </w:p>
    <w:p w14:paraId="45043F86" w14:textId="77777777" w:rsidR="00AA665A" w:rsidRPr="00AA665A" w:rsidRDefault="00AA665A" w:rsidP="00AA665A">
      <w:pPr>
        <w:rPr>
          <w:rFonts w:ascii="Calibri" w:hAnsi="Calibri" w:cs="Arial"/>
          <w:sz w:val="22"/>
          <w:szCs w:val="22"/>
        </w:rPr>
      </w:pPr>
    </w:p>
    <w:p w14:paraId="5F8F47EE" w14:textId="254A82A4" w:rsidR="003412E0" w:rsidRPr="00AA665A" w:rsidRDefault="00AA665A" w:rsidP="00AA665A">
      <w:pPr>
        <w:tabs>
          <w:tab w:val="left" w:pos="1401"/>
        </w:tabs>
        <w:rPr>
          <w:rFonts w:ascii="Calibri" w:hAnsi="Calibri" w:cs="Arial"/>
          <w:sz w:val="22"/>
          <w:szCs w:val="22"/>
        </w:rPr>
      </w:pPr>
      <w:r>
        <w:rPr>
          <w:rFonts w:ascii="Calibri" w:hAnsi="Calibri" w:cs="Arial"/>
          <w:sz w:val="22"/>
          <w:szCs w:val="22"/>
        </w:rPr>
        <w:tab/>
      </w:r>
      <w:r>
        <w:rPr>
          <w:rFonts w:ascii="Calibri" w:hAnsi="Calibri" w:cs="Arial"/>
          <w:sz w:val="22"/>
          <w:szCs w:val="22"/>
        </w:rPr>
        <w:tab/>
      </w:r>
    </w:p>
    <w:p w14:paraId="16C75FC9" w14:textId="77777777" w:rsidR="00593695" w:rsidRPr="00AA665A" w:rsidRDefault="00593695" w:rsidP="00593695">
      <w:pPr>
        <w:jc w:val="both"/>
        <w:rPr>
          <w:rFonts w:ascii="Calibri" w:hAnsi="Calibri" w:cs="Calibri"/>
          <w:sz w:val="22"/>
          <w:szCs w:val="22"/>
        </w:rPr>
      </w:pPr>
      <w:r w:rsidRPr="00AA665A">
        <w:rPr>
          <w:rFonts w:ascii="Calibri" w:hAnsi="Calibri" w:cs="Calibri"/>
          <w:b/>
          <w:sz w:val="22"/>
          <w:szCs w:val="22"/>
        </w:rPr>
        <w:lastRenderedPageBreak/>
        <w:t xml:space="preserve">Prílohy:  </w:t>
      </w:r>
      <w:r w:rsidRPr="00AA665A">
        <w:rPr>
          <w:rFonts w:ascii="Calibri" w:hAnsi="Calibri" w:cs="Calibri"/>
          <w:bCs/>
          <w:sz w:val="22"/>
          <w:szCs w:val="22"/>
        </w:rPr>
        <w:t>(</w:t>
      </w:r>
      <w:r w:rsidRPr="00AA665A">
        <w:rPr>
          <w:rFonts w:ascii="Calibri" w:hAnsi="Calibri" w:cs="Calibri"/>
          <w:sz w:val="22"/>
          <w:szCs w:val="22"/>
        </w:rPr>
        <w:t>podľa § 140d zákona č. 50/1976 Zb. stavebný zákon</w:t>
      </w:r>
      <w:r w:rsidR="00B31B62" w:rsidRPr="00AA665A">
        <w:rPr>
          <w:rFonts w:ascii="Calibri" w:hAnsi="Calibri" w:cs="Calibri"/>
          <w:sz w:val="22"/>
          <w:szCs w:val="22"/>
        </w:rPr>
        <w:t xml:space="preserve"> v znení neskorších predpisov</w:t>
      </w:r>
      <w:r w:rsidRPr="00AA665A">
        <w:rPr>
          <w:rFonts w:ascii="Calibri" w:hAnsi="Calibri" w:cs="Calibri"/>
          <w:sz w:val="22"/>
          <w:szCs w:val="22"/>
        </w:rPr>
        <w:t xml:space="preserve">) </w:t>
      </w:r>
    </w:p>
    <w:p w14:paraId="79B27231" w14:textId="77777777" w:rsidR="00593695" w:rsidRPr="00AA665A" w:rsidRDefault="00593695" w:rsidP="00593695">
      <w:pPr>
        <w:numPr>
          <w:ilvl w:val="0"/>
          <w:numId w:val="24"/>
        </w:numPr>
        <w:ind w:left="426"/>
        <w:jc w:val="both"/>
        <w:rPr>
          <w:rFonts w:asciiTheme="minorHAnsi" w:hAnsiTheme="minorHAnsi" w:cstheme="minorHAnsi"/>
          <w:b/>
          <w:bCs/>
          <w:sz w:val="22"/>
          <w:szCs w:val="22"/>
          <w:u w:val="single"/>
        </w:rPr>
      </w:pPr>
      <w:r w:rsidRPr="00AA665A">
        <w:rPr>
          <w:rFonts w:asciiTheme="minorHAnsi" w:hAnsiTheme="minorHAnsi" w:cstheme="minorHAnsi"/>
          <w:b/>
          <w:bCs/>
          <w:sz w:val="22"/>
          <w:szCs w:val="22"/>
          <w:u w:val="single"/>
        </w:rPr>
        <w:t>kompletne vyplnená žiadosť o preskúmanie spôsobilosti stavby na užívanie podľa §140d</w:t>
      </w:r>
      <w:r w:rsidRPr="00AA665A">
        <w:rPr>
          <w:rFonts w:ascii="Calibri" w:hAnsi="Calibri" w:cs="Calibri"/>
          <w:b/>
          <w:bCs/>
          <w:sz w:val="22"/>
          <w:szCs w:val="22"/>
          <w:u w:val="single"/>
        </w:rPr>
        <w:t xml:space="preserve"> </w:t>
      </w:r>
    </w:p>
    <w:p w14:paraId="4DD3A947" w14:textId="77777777" w:rsidR="00593695" w:rsidRPr="00AA665A" w:rsidRDefault="00593695" w:rsidP="00593695">
      <w:pPr>
        <w:numPr>
          <w:ilvl w:val="0"/>
          <w:numId w:val="24"/>
        </w:numPr>
        <w:ind w:left="426"/>
        <w:jc w:val="both"/>
        <w:rPr>
          <w:rFonts w:ascii="Calibri" w:hAnsi="Calibri" w:cs="Calibri"/>
          <w:b/>
          <w:bCs/>
          <w:sz w:val="22"/>
          <w:szCs w:val="22"/>
        </w:rPr>
      </w:pPr>
      <w:r w:rsidRPr="00AA665A">
        <w:rPr>
          <w:rFonts w:ascii="Calibri" w:hAnsi="Calibri" w:cs="Calibri"/>
          <w:b/>
          <w:bCs/>
          <w:sz w:val="22"/>
          <w:szCs w:val="22"/>
        </w:rPr>
        <w:t xml:space="preserve">projektová dokumentácia skutočného vyhotovenia stavby v 2 vyhotoveniach </w:t>
      </w:r>
      <w:r w:rsidR="003F7E75" w:rsidRPr="00AA665A">
        <w:rPr>
          <w:rFonts w:ascii="Calibri" w:hAnsi="Calibri" w:cs="Calibri"/>
          <w:bCs/>
          <w:sz w:val="22"/>
          <w:szCs w:val="22"/>
        </w:rPr>
        <w:t>(v rozsahu §29 Vyhlášky</w:t>
      </w:r>
      <w:r w:rsidR="006564CA" w:rsidRPr="00AA665A">
        <w:rPr>
          <w:rFonts w:ascii="Calibri" w:hAnsi="Calibri" w:cs="Calibri"/>
          <w:bCs/>
          <w:sz w:val="22"/>
          <w:szCs w:val="22"/>
        </w:rPr>
        <w:t xml:space="preserve"> MŽP SR</w:t>
      </w:r>
      <w:r w:rsidR="003F7E75" w:rsidRPr="00AA665A">
        <w:rPr>
          <w:rFonts w:ascii="Calibri" w:hAnsi="Calibri" w:cs="Calibri"/>
          <w:bCs/>
          <w:sz w:val="22"/>
          <w:szCs w:val="22"/>
        </w:rPr>
        <w:t xml:space="preserve"> </w:t>
      </w:r>
      <w:r w:rsidR="006564CA" w:rsidRPr="00AA665A">
        <w:rPr>
          <w:rFonts w:ascii="Calibri" w:hAnsi="Calibri" w:cs="Calibri"/>
          <w:bCs/>
          <w:sz w:val="22"/>
          <w:szCs w:val="22"/>
        </w:rPr>
        <w:t xml:space="preserve">č.453/2000 </w:t>
      </w:r>
      <w:proofErr w:type="spellStart"/>
      <w:r w:rsidR="006564CA" w:rsidRPr="00AA665A">
        <w:rPr>
          <w:rFonts w:ascii="Calibri" w:hAnsi="Calibri" w:cs="Calibri"/>
          <w:bCs/>
          <w:sz w:val="22"/>
          <w:szCs w:val="22"/>
        </w:rPr>
        <w:t>Z.z</w:t>
      </w:r>
      <w:proofErr w:type="spellEnd"/>
      <w:r w:rsidR="006564CA" w:rsidRPr="00AA665A">
        <w:rPr>
          <w:rFonts w:ascii="Calibri" w:hAnsi="Calibri" w:cs="Calibri"/>
          <w:bCs/>
          <w:sz w:val="22"/>
          <w:szCs w:val="22"/>
        </w:rPr>
        <w:t>.)</w:t>
      </w:r>
    </w:p>
    <w:p w14:paraId="4C11DCCA" w14:textId="77777777" w:rsidR="00593695" w:rsidRPr="00AA665A" w:rsidRDefault="00593695" w:rsidP="00593695">
      <w:pPr>
        <w:numPr>
          <w:ilvl w:val="0"/>
          <w:numId w:val="24"/>
        </w:numPr>
        <w:ind w:left="426"/>
        <w:jc w:val="both"/>
        <w:rPr>
          <w:rFonts w:ascii="Calibri" w:hAnsi="Calibri" w:cs="Calibri"/>
          <w:sz w:val="22"/>
          <w:szCs w:val="22"/>
        </w:rPr>
      </w:pPr>
      <w:r w:rsidRPr="00AA665A">
        <w:rPr>
          <w:rFonts w:ascii="Calibri" w:hAnsi="Calibri" w:cs="Calibri"/>
          <w:sz w:val="22"/>
          <w:szCs w:val="22"/>
        </w:rPr>
        <w:t xml:space="preserve">doklad o inom vzťahu k stavebnému pozemku (ak žiadateľ nie je vlastníkom stavebného pozemku a na liste vlastníctva uvedeného pozemku nie je evidované žiadne jeho právo - § 139, </w:t>
      </w:r>
      <w:proofErr w:type="spellStart"/>
      <w:r w:rsidRPr="00AA665A">
        <w:rPr>
          <w:rFonts w:ascii="Calibri" w:hAnsi="Calibri" w:cs="Calibri"/>
          <w:sz w:val="22"/>
          <w:szCs w:val="22"/>
        </w:rPr>
        <w:t>odst</w:t>
      </w:r>
      <w:proofErr w:type="spellEnd"/>
      <w:r w:rsidRPr="00AA665A">
        <w:rPr>
          <w:rFonts w:ascii="Calibri" w:hAnsi="Calibri" w:cs="Calibri"/>
          <w:sz w:val="22"/>
          <w:szCs w:val="22"/>
        </w:rPr>
        <w:t>. 1 stav. zákona  - nájomná zmluva, vecné bremeno, zmluva o budúcej zmluve a pod. ),</w:t>
      </w:r>
    </w:p>
    <w:p w14:paraId="644FFC9C" w14:textId="77777777" w:rsidR="00593695" w:rsidRPr="00AA665A" w:rsidRDefault="00593695" w:rsidP="00593695">
      <w:pPr>
        <w:numPr>
          <w:ilvl w:val="0"/>
          <w:numId w:val="24"/>
        </w:numPr>
        <w:ind w:left="426"/>
        <w:jc w:val="both"/>
        <w:rPr>
          <w:rFonts w:ascii="Calibri" w:hAnsi="Calibri" w:cs="Calibri"/>
          <w:sz w:val="22"/>
          <w:szCs w:val="22"/>
        </w:rPr>
      </w:pPr>
      <w:r w:rsidRPr="00AA665A">
        <w:rPr>
          <w:rFonts w:ascii="Calibri" w:hAnsi="Calibri" w:cs="Calibri"/>
          <w:sz w:val="22"/>
          <w:szCs w:val="22"/>
        </w:rPr>
        <w:t>geometrický plán zamerania stavby/</w:t>
      </w:r>
      <w:proofErr w:type="spellStart"/>
      <w:r w:rsidRPr="00AA665A">
        <w:rPr>
          <w:rFonts w:ascii="Calibri" w:hAnsi="Calibri" w:cs="Calibri"/>
          <w:sz w:val="22"/>
          <w:szCs w:val="22"/>
        </w:rPr>
        <w:t>porealizačné</w:t>
      </w:r>
      <w:proofErr w:type="spellEnd"/>
      <w:r w:rsidRPr="00AA665A">
        <w:rPr>
          <w:rFonts w:ascii="Calibri" w:hAnsi="Calibri" w:cs="Calibri"/>
          <w:sz w:val="22"/>
          <w:szCs w:val="22"/>
        </w:rPr>
        <w:t xml:space="preserve"> zameranie stavby, </w:t>
      </w:r>
      <w:r w:rsidR="006564CA" w:rsidRPr="00AA665A">
        <w:rPr>
          <w:rFonts w:ascii="Calibri" w:hAnsi="Calibri" w:cs="Calibri"/>
          <w:sz w:val="22"/>
          <w:szCs w:val="22"/>
        </w:rPr>
        <w:t>overený katastrom</w:t>
      </w:r>
    </w:p>
    <w:p w14:paraId="6B9AD498" w14:textId="77777777" w:rsidR="00593695" w:rsidRPr="00AA665A" w:rsidRDefault="00593695" w:rsidP="00593695">
      <w:pPr>
        <w:numPr>
          <w:ilvl w:val="0"/>
          <w:numId w:val="24"/>
        </w:numPr>
        <w:ind w:left="426"/>
        <w:jc w:val="both"/>
        <w:rPr>
          <w:rFonts w:ascii="Calibri" w:hAnsi="Calibri" w:cs="Calibri"/>
          <w:sz w:val="22"/>
          <w:szCs w:val="22"/>
        </w:rPr>
      </w:pPr>
      <w:r w:rsidRPr="00AA665A">
        <w:rPr>
          <w:rFonts w:ascii="Calibri" w:hAnsi="Calibri" w:cs="Calibri"/>
          <w:sz w:val="22"/>
          <w:szCs w:val="22"/>
        </w:rPr>
        <w:t>doklady o rokovaní s orgánmi štátnej správy , stanoviská a posúdenia podľa osobitných predpisov:</w:t>
      </w:r>
    </w:p>
    <w:p w14:paraId="2DDAC8F3" w14:textId="77777777" w:rsidR="00593695" w:rsidRPr="00AA665A" w:rsidRDefault="00B31B62"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Záväzné s</w:t>
      </w:r>
      <w:r w:rsidR="00593695" w:rsidRPr="00AA665A">
        <w:rPr>
          <w:rFonts w:ascii="Calibri" w:hAnsi="Calibri" w:cs="Calibri"/>
          <w:sz w:val="22"/>
          <w:szCs w:val="22"/>
        </w:rPr>
        <w:t xml:space="preserve">tanovisko </w:t>
      </w:r>
      <w:r w:rsidR="00DF0EAF" w:rsidRPr="00AA665A">
        <w:rPr>
          <w:rFonts w:ascii="Calibri" w:hAnsi="Calibri" w:cs="Calibri"/>
          <w:sz w:val="22"/>
          <w:szCs w:val="22"/>
        </w:rPr>
        <w:t>mesta/obce</w:t>
      </w:r>
      <w:r w:rsidR="00593695" w:rsidRPr="00AA665A">
        <w:rPr>
          <w:rFonts w:ascii="Calibri" w:hAnsi="Calibri" w:cs="Calibri"/>
          <w:sz w:val="22"/>
          <w:szCs w:val="22"/>
        </w:rPr>
        <w:t>, ako orgánu územného plánovania</w:t>
      </w:r>
      <w:r w:rsidR="00B53ED0" w:rsidRPr="00AA665A">
        <w:rPr>
          <w:rFonts w:ascii="Calibri" w:hAnsi="Calibri" w:cs="Calibri"/>
          <w:sz w:val="22"/>
          <w:szCs w:val="22"/>
        </w:rPr>
        <w:t>,</w:t>
      </w:r>
      <w:r w:rsidR="00593695" w:rsidRPr="00AA665A">
        <w:rPr>
          <w:rFonts w:ascii="Calibri" w:hAnsi="Calibri" w:cs="Calibri"/>
          <w:sz w:val="22"/>
          <w:szCs w:val="22"/>
        </w:rPr>
        <w:t xml:space="preserve"> k posúdeniu súladu stavby so záväznou časťou územnoplánovacej dokumentácie v čase jej zhotovenia, pr</w:t>
      </w:r>
      <w:r w:rsidR="006564CA" w:rsidRPr="00AA665A">
        <w:rPr>
          <w:rFonts w:ascii="Calibri" w:hAnsi="Calibri" w:cs="Calibri"/>
          <w:sz w:val="22"/>
          <w:szCs w:val="22"/>
        </w:rPr>
        <w:t>ípadne v čase jej preskúmavania</w:t>
      </w:r>
    </w:p>
    <w:p w14:paraId="3D5BE453" w14:textId="77777777" w:rsidR="00593695" w:rsidRPr="00AA665A" w:rsidRDefault="00593695"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 xml:space="preserve">Súhlas od </w:t>
      </w:r>
      <w:r w:rsidR="00DF0EAF" w:rsidRPr="00AA665A">
        <w:rPr>
          <w:rFonts w:ascii="Calibri" w:hAnsi="Calibri" w:cs="Calibri"/>
          <w:sz w:val="22"/>
          <w:szCs w:val="22"/>
        </w:rPr>
        <w:t xml:space="preserve">mesta/obce </w:t>
      </w:r>
      <w:r w:rsidRPr="00AA665A">
        <w:rPr>
          <w:rFonts w:ascii="Calibri" w:hAnsi="Calibri" w:cs="Calibri"/>
          <w:sz w:val="22"/>
          <w:szCs w:val="22"/>
        </w:rPr>
        <w:t>na trvalé užívanie stavby malého zdroja znečistenia ovzdušia (ak je súčasť</w:t>
      </w:r>
      <w:r w:rsidR="00BE2025" w:rsidRPr="00AA665A">
        <w:rPr>
          <w:rFonts w:ascii="Calibri" w:hAnsi="Calibri" w:cs="Calibri"/>
          <w:sz w:val="22"/>
          <w:szCs w:val="22"/>
        </w:rPr>
        <w:t>ou stavby)</w:t>
      </w:r>
      <w:r w:rsidRPr="00AA665A">
        <w:rPr>
          <w:rFonts w:ascii="Calibri" w:hAnsi="Calibri" w:cs="Calibri"/>
          <w:sz w:val="22"/>
          <w:szCs w:val="22"/>
        </w:rPr>
        <w:t xml:space="preserve">  </w:t>
      </w:r>
    </w:p>
    <w:p w14:paraId="09531A06" w14:textId="77777777" w:rsidR="00BE2025" w:rsidRPr="00AA665A" w:rsidRDefault="00BE2025"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 xml:space="preserve">Vyňatie z poľnohospodárskeho pôdneho fondu, ak </w:t>
      </w:r>
      <w:r w:rsidR="003F7E75" w:rsidRPr="00AA665A">
        <w:rPr>
          <w:rFonts w:ascii="Calibri" w:hAnsi="Calibri" w:cs="Calibri"/>
          <w:sz w:val="22"/>
          <w:szCs w:val="22"/>
        </w:rPr>
        <w:t>je</w:t>
      </w:r>
      <w:r w:rsidRPr="00AA665A">
        <w:rPr>
          <w:rFonts w:ascii="Calibri" w:hAnsi="Calibri" w:cs="Calibri"/>
          <w:sz w:val="22"/>
          <w:szCs w:val="22"/>
        </w:rPr>
        <w:t xml:space="preserve"> stavba v záhrade, </w:t>
      </w:r>
      <w:r w:rsidR="003F7E75" w:rsidRPr="00AA665A">
        <w:rPr>
          <w:rFonts w:ascii="Calibri" w:hAnsi="Calibri" w:cs="Calibri"/>
          <w:sz w:val="22"/>
          <w:szCs w:val="22"/>
        </w:rPr>
        <w:t xml:space="preserve">na </w:t>
      </w:r>
      <w:r w:rsidRPr="00AA665A">
        <w:rPr>
          <w:rFonts w:ascii="Calibri" w:hAnsi="Calibri" w:cs="Calibri"/>
          <w:sz w:val="22"/>
          <w:szCs w:val="22"/>
        </w:rPr>
        <w:t>roli, pasienku /na požiadanie vydáva OÚ Senec, pozemkový a lesný odbor /</w:t>
      </w:r>
    </w:p>
    <w:p w14:paraId="541A11CC" w14:textId="77777777" w:rsidR="00593695" w:rsidRPr="00AA665A" w:rsidRDefault="0015051D" w:rsidP="00593695">
      <w:pPr>
        <w:numPr>
          <w:ilvl w:val="0"/>
          <w:numId w:val="24"/>
        </w:numPr>
        <w:ind w:left="426"/>
        <w:jc w:val="both"/>
        <w:rPr>
          <w:rFonts w:ascii="Calibri" w:hAnsi="Calibri" w:cs="Calibri"/>
          <w:sz w:val="22"/>
          <w:szCs w:val="22"/>
        </w:rPr>
      </w:pPr>
      <w:r w:rsidRPr="00AA665A">
        <w:rPr>
          <w:rFonts w:ascii="Calibri" w:hAnsi="Calibri" w:cs="Calibri"/>
          <w:b/>
          <w:sz w:val="22"/>
          <w:szCs w:val="22"/>
          <w:u w:val="single"/>
        </w:rPr>
        <w:t>aktuálne</w:t>
      </w:r>
      <w:r w:rsidRPr="00AA665A">
        <w:rPr>
          <w:rFonts w:ascii="Calibri" w:hAnsi="Calibri" w:cs="Calibri"/>
          <w:sz w:val="22"/>
          <w:szCs w:val="22"/>
        </w:rPr>
        <w:t xml:space="preserve"> </w:t>
      </w:r>
      <w:r w:rsidR="00593695" w:rsidRPr="00AA665A">
        <w:rPr>
          <w:rFonts w:ascii="Calibri" w:hAnsi="Calibri" w:cs="Calibri"/>
          <w:sz w:val="22"/>
          <w:szCs w:val="22"/>
        </w:rPr>
        <w:t>doklady o výsledkoch predpísaných skúšok a meraní, najmä:</w:t>
      </w:r>
    </w:p>
    <w:p w14:paraId="0729B31A" w14:textId="77777777" w:rsidR="00593695" w:rsidRPr="00AA665A" w:rsidRDefault="00593695"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správa o odbornej prehliadke a skúške plynového zariadenia</w:t>
      </w:r>
    </w:p>
    <w:p w14:paraId="65C8A6D0" w14:textId="77777777" w:rsidR="00593695" w:rsidRPr="00AA665A" w:rsidRDefault="00593695"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zápis o tlakovej skúške odberného plynového zariadenia</w:t>
      </w:r>
    </w:p>
    <w:p w14:paraId="5DB46682" w14:textId="77777777" w:rsidR="00593695" w:rsidRPr="00AA665A" w:rsidRDefault="00593695"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protokol o vpustení plynu</w:t>
      </w:r>
    </w:p>
    <w:p w14:paraId="6CCD671C" w14:textId="77777777" w:rsidR="00BE00AE" w:rsidRPr="00AA665A" w:rsidRDefault="00BE00AE"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správa o odbornej prehliadke a odbornej skúške bleskozvodu</w:t>
      </w:r>
    </w:p>
    <w:p w14:paraId="1EF98DDE" w14:textId="77777777" w:rsidR="00593695" w:rsidRPr="00AA665A" w:rsidRDefault="00593695"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 xml:space="preserve">správa o prvej odbornej prehliadke a odbornej skúške elektrickej prípojky </w:t>
      </w:r>
    </w:p>
    <w:p w14:paraId="66C43851" w14:textId="77777777" w:rsidR="00593695" w:rsidRPr="00AA665A" w:rsidRDefault="00593695"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správa o odbornej prehliadke a odbornej skúške elektrického zariadenia</w:t>
      </w:r>
    </w:p>
    <w:p w14:paraId="10B15DE3" w14:textId="77777777" w:rsidR="00593695" w:rsidRPr="00AA665A" w:rsidRDefault="00BE00AE"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 xml:space="preserve">tesnostná a funkčná skúška kanalizácie </w:t>
      </w:r>
      <w:r w:rsidR="000C492F" w:rsidRPr="00AA665A">
        <w:rPr>
          <w:rFonts w:ascii="Calibri" w:hAnsi="Calibri" w:cs="Calibri"/>
          <w:sz w:val="22"/>
          <w:szCs w:val="22"/>
        </w:rPr>
        <w:t>vrátane kanalizačnej prípojky</w:t>
      </w:r>
    </w:p>
    <w:p w14:paraId="7F6B7480" w14:textId="77777777" w:rsidR="00BE00AE" w:rsidRPr="00AA665A" w:rsidRDefault="00BE00AE"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 xml:space="preserve">tlaková skúška vnútorných rozvodov vody, vrátane vodovodnej prípojky </w:t>
      </w:r>
    </w:p>
    <w:p w14:paraId="586144B1" w14:textId="77777777" w:rsidR="00BE00AE" w:rsidRPr="00AA665A" w:rsidRDefault="00BE00AE"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protokol o vykonaní skúšky tesnosti a vykurovacia skúška ÚK</w:t>
      </w:r>
    </w:p>
    <w:p w14:paraId="26950D40" w14:textId="414C6A07" w:rsidR="00BE00AE" w:rsidRPr="00AA665A" w:rsidRDefault="00BE00AE"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rozbor pitnej vody (ak je v podmienkach stavebného povolenia, územného rozhodnutia</w:t>
      </w:r>
      <w:r w:rsidR="00863032" w:rsidRPr="00AA665A">
        <w:rPr>
          <w:rFonts w:ascii="Calibri" w:hAnsi="Calibri" w:cs="Calibri"/>
          <w:sz w:val="22"/>
          <w:szCs w:val="22"/>
        </w:rPr>
        <w:t>, pri studni</w:t>
      </w:r>
      <w:r w:rsidRPr="00AA665A">
        <w:rPr>
          <w:rFonts w:ascii="Calibri" w:hAnsi="Calibri" w:cs="Calibri"/>
          <w:sz w:val="22"/>
          <w:szCs w:val="22"/>
        </w:rPr>
        <w:t>)</w:t>
      </w:r>
    </w:p>
    <w:p w14:paraId="3F2A06A6" w14:textId="77777777" w:rsidR="00BE00AE" w:rsidRPr="00AA665A" w:rsidRDefault="00BE00AE"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skúška tesnosti žumpy (prehlásenie vydá stavebný dozor, resp. zhotoviteľ stavby)</w:t>
      </w:r>
    </w:p>
    <w:p w14:paraId="4A4DE333" w14:textId="77777777" w:rsidR="00593695" w:rsidRPr="00AA665A" w:rsidRDefault="00593695" w:rsidP="00DF0EAF">
      <w:pPr>
        <w:numPr>
          <w:ilvl w:val="0"/>
          <w:numId w:val="27"/>
        </w:numPr>
        <w:suppressAutoHyphens/>
        <w:autoSpaceDN w:val="0"/>
        <w:ind w:left="709" w:hanging="283"/>
        <w:jc w:val="both"/>
        <w:textAlignment w:val="baseline"/>
        <w:rPr>
          <w:rFonts w:ascii="Calibri" w:hAnsi="Calibri" w:cs="Calibri"/>
          <w:sz w:val="22"/>
          <w:szCs w:val="22"/>
        </w:rPr>
      </w:pPr>
      <w:bookmarkStart w:id="0" w:name="_Hlk175586646"/>
      <w:r w:rsidRPr="00AA665A">
        <w:rPr>
          <w:rFonts w:ascii="Calibri" w:hAnsi="Calibri" w:cs="Calibri"/>
          <w:sz w:val="22"/>
          <w:szCs w:val="22"/>
        </w:rPr>
        <w:t>potvrdenie o preskúšaní komína</w:t>
      </w:r>
      <w:r w:rsidR="00BE00AE" w:rsidRPr="00AA665A">
        <w:rPr>
          <w:rFonts w:ascii="Calibri" w:hAnsi="Calibri" w:cs="Calibri"/>
          <w:sz w:val="22"/>
          <w:szCs w:val="22"/>
        </w:rPr>
        <w:t xml:space="preserve"> (od plynového kotla aj krbu)</w:t>
      </w:r>
    </w:p>
    <w:p w14:paraId="2911EDA7" w14:textId="77777777" w:rsidR="00593695" w:rsidRPr="00AA665A" w:rsidRDefault="00593695"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doklad o uvedení kotla do prevádzky, resp. doklad o preskúšaní kotla</w:t>
      </w:r>
    </w:p>
    <w:bookmarkEnd w:id="0"/>
    <w:p w14:paraId="2FD6D624" w14:textId="77777777" w:rsidR="00593695" w:rsidRPr="00AA665A" w:rsidRDefault="00593695" w:rsidP="00593695">
      <w:pPr>
        <w:numPr>
          <w:ilvl w:val="0"/>
          <w:numId w:val="24"/>
        </w:numPr>
        <w:ind w:left="426"/>
        <w:jc w:val="both"/>
        <w:rPr>
          <w:rFonts w:ascii="Calibri" w:hAnsi="Calibri" w:cs="Calibri"/>
          <w:sz w:val="22"/>
          <w:szCs w:val="22"/>
        </w:rPr>
      </w:pPr>
      <w:r w:rsidRPr="00AA665A">
        <w:rPr>
          <w:rFonts w:ascii="Calibri" w:hAnsi="Calibri" w:cs="Calibri"/>
          <w:sz w:val="22"/>
          <w:szCs w:val="22"/>
          <w:u w:val="single"/>
        </w:rPr>
        <w:t xml:space="preserve">ďalšie doklady podľa </w:t>
      </w:r>
      <w:r w:rsidRPr="00AA665A">
        <w:rPr>
          <w:rFonts w:ascii="Calibri" w:hAnsi="Calibri" w:cs="Calibri"/>
          <w:b/>
          <w:sz w:val="22"/>
          <w:szCs w:val="22"/>
          <w:u w:val="single"/>
        </w:rPr>
        <w:t>charakteru stavby</w:t>
      </w:r>
      <w:r w:rsidRPr="00AA665A">
        <w:rPr>
          <w:rFonts w:ascii="Calibri" w:hAnsi="Calibri" w:cs="Calibri"/>
          <w:sz w:val="22"/>
          <w:szCs w:val="22"/>
        </w:rPr>
        <w:t>, najmä:</w:t>
      </w:r>
    </w:p>
    <w:p w14:paraId="5FE1FEF0" w14:textId="77777777" w:rsidR="00593695" w:rsidRPr="00AA665A" w:rsidRDefault="00593695"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 xml:space="preserve">zápis o prevzatí a odovzdaní stavby, resp. prehlásenie stavebného dozoru, že je stavba zrealizovaná v zmysle projektovej dokumentácie (PD), </w:t>
      </w:r>
    </w:p>
    <w:p w14:paraId="7BFE318C" w14:textId="77777777" w:rsidR="00593695" w:rsidRPr="00AA665A" w:rsidRDefault="00593695" w:rsidP="00DF0EAF">
      <w:pPr>
        <w:numPr>
          <w:ilvl w:val="0"/>
          <w:numId w:val="27"/>
        </w:numPr>
        <w:suppressAutoHyphens/>
        <w:autoSpaceDN w:val="0"/>
        <w:ind w:left="709" w:hanging="283"/>
        <w:jc w:val="both"/>
        <w:textAlignment w:val="baseline"/>
        <w:rPr>
          <w:rFonts w:ascii="Calibri" w:hAnsi="Calibri" w:cs="Calibri"/>
          <w:sz w:val="22"/>
          <w:szCs w:val="22"/>
        </w:rPr>
      </w:pPr>
      <w:bookmarkStart w:id="1" w:name="_Hlk175586739"/>
      <w:r w:rsidRPr="00AA665A">
        <w:rPr>
          <w:rFonts w:ascii="Calibri" w:hAnsi="Calibri" w:cs="Calibri"/>
          <w:sz w:val="22"/>
          <w:szCs w:val="22"/>
        </w:rPr>
        <w:t>oprávnenie dodávateľa na uskutočňovanie stavby</w:t>
      </w:r>
      <w:bookmarkEnd w:id="1"/>
      <w:r w:rsidRPr="00AA665A">
        <w:rPr>
          <w:rFonts w:ascii="Calibri" w:hAnsi="Calibri" w:cs="Calibri"/>
          <w:sz w:val="22"/>
          <w:szCs w:val="22"/>
        </w:rPr>
        <w:t xml:space="preserve"> (v prípade stavby uskutočňovanej dodávateľsky),</w:t>
      </w:r>
    </w:p>
    <w:p w14:paraId="61BFCB6F" w14:textId="77777777" w:rsidR="00593695" w:rsidRPr="00AA665A" w:rsidRDefault="0015051D"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 xml:space="preserve">energetický certifikát (pre rodinné domy, v zmysle zák. č. 555/2005 </w:t>
      </w:r>
      <w:proofErr w:type="spellStart"/>
      <w:r w:rsidRPr="00AA665A">
        <w:rPr>
          <w:rFonts w:ascii="Calibri" w:hAnsi="Calibri" w:cs="Calibri"/>
          <w:sz w:val="22"/>
          <w:szCs w:val="22"/>
        </w:rPr>
        <w:t>Z.z</w:t>
      </w:r>
      <w:proofErr w:type="spellEnd"/>
      <w:r w:rsidRPr="00AA665A">
        <w:rPr>
          <w:rFonts w:ascii="Calibri" w:hAnsi="Calibri" w:cs="Calibri"/>
          <w:sz w:val="22"/>
          <w:szCs w:val="22"/>
        </w:rPr>
        <w:t>.)</w:t>
      </w:r>
    </w:p>
    <w:p w14:paraId="15EC39AB" w14:textId="77777777" w:rsidR="0015051D" w:rsidRPr="00AA665A" w:rsidRDefault="00593695"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 xml:space="preserve">doklady </w:t>
      </w:r>
      <w:r w:rsidR="000915A6" w:rsidRPr="00AA665A">
        <w:rPr>
          <w:rFonts w:ascii="Calibri" w:hAnsi="Calibri" w:cs="Calibri"/>
          <w:sz w:val="22"/>
          <w:szCs w:val="22"/>
        </w:rPr>
        <w:t>o likvidácií a odvoze odpadov/vážne lístky</w:t>
      </w:r>
      <w:r w:rsidR="00BE00AE" w:rsidRPr="00AA665A">
        <w:rPr>
          <w:rFonts w:ascii="Calibri" w:hAnsi="Calibri" w:cs="Calibri"/>
          <w:sz w:val="22"/>
          <w:szCs w:val="22"/>
        </w:rPr>
        <w:t xml:space="preserve"> </w:t>
      </w:r>
      <w:r w:rsidRPr="00AA665A">
        <w:rPr>
          <w:rFonts w:ascii="Calibri" w:hAnsi="Calibri" w:cs="Calibri"/>
          <w:sz w:val="22"/>
          <w:szCs w:val="22"/>
        </w:rPr>
        <w:t>(pri jednoduchej stavbe),</w:t>
      </w:r>
      <w:r w:rsidR="000915A6" w:rsidRPr="00AA665A">
        <w:rPr>
          <w:rFonts w:ascii="Calibri" w:hAnsi="Calibri" w:cs="Calibri"/>
          <w:sz w:val="22"/>
          <w:szCs w:val="22"/>
        </w:rPr>
        <w:t xml:space="preserve"> </w:t>
      </w:r>
    </w:p>
    <w:p w14:paraId="226D0E85" w14:textId="77777777" w:rsidR="00593695" w:rsidRPr="00AA665A" w:rsidRDefault="00593695" w:rsidP="00DF0EAF">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 xml:space="preserve">vyjadrenie </w:t>
      </w:r>
      <w:r w:rsidR="0015051D" w:rsidRPr="00AA665A">
        <w:rPr>
          <w:rFonts w:ascii="Calibri" w:hAnsi="Calibri" w:cs="Calibri"/>
          <w:sz w:val="22"/>
          <w:szCs w:val="22"/>
        </w:rPr>
        <w:t>OÚ</w:t>
      </w:r>
      <w:r w:rsidRPr="00AA665A">
        <w:rPr>
          <w:rFonts w:ascii="Calibri" w:hAnsi="Calibri" w:cs="Calibri"/>
          <w:sz w:val="22"/>
          <w:szCs w:val="22"/>
        </w:rPr>
        <w:t xml:space="preserve"> </w:t>
      </w:r>
      <w:r w:rsidR="000C492F" w:rsidRPr="00AA665A">
        <w:rPr>
          <w:rFonts w:ascii="Calibri" w:hAnsi="Calibri" w:cs="Calibri"/>
          <w:sz w:val="22"/>
          <w:szCs w:val="22"/>
        </w:rPr>
        <w:t>Senec</w:t>
      </w:r>
      <w:r w:rsidRPr="00AA665A">
        <w:rPr>
          <w:rFonts w:ascii="Calibri" w:hAnsi="Calibri" w:cs="Calibri"/>
          <w:sz w:val="22"/>
          <w:szCs w:val="22"/>
        </w:rPr>
        <w:t>, odbor životného prostredia, odpadové hospodárstvo (k ostatným stavbám),</w:t>
      </w:r>
    </w:p>
    <w:p w14:paraId="4CD2BD09" w14:textId="77777777" w:rsidR="00563A91" w:rsidRPr="00AA665A" w:rsidRDefault="00B53ED0" w:rsidP="00DF0EAF">
      <w:pPr>
        <w:numPr>
          <w:ilvl w:val="0"/>
          <w:numId w:val="27"/>
        </w:numPr>
        <w:suppressAutoHyphens/>
        <w:autoSpaceDN w:val="0"/>
        <w:ind w:left="709" w:hanging="283"/>
        <w:jc w:val="both"/>
        <w:textAlignment w:val="baseline"/>
        <w:rPr>
          <w:rFonts w:ascii="Calibri" w:hAnsi="Calibri" w:cs="Calibri"/>
          <w:sz w:val="22"/>
          <w:szCs w:val="22"/>
        </w:rPr>
      </w:pPr>
      <w:bookmarkStart w:id="2" w:name="_Hlk175586842"/>
      <w:r w:rsidRPr="00AA665A">
        <w:rPr>
          <w:rFonts w:ascii="Calibri" w:hAnsi="Calibri" w:cs="Calibri"/>
          <w:sz w:val="22"/>
          <w:szCs w:val="22"/>
        </w:rPr>
        <w:t>z</w:t>
      </w:r>
      <w:r w:rsidR="00563A91" w:rsidRPr="00AA665A">
        <w:rPr>
          <w:rFonts w:ascii="Calibri" w:hAnsi="Calibri" w:cs="Calibri"/>
          <w:sz w:val="22"/>
          <w:szCs w:val="22"/>
        </w:rPr>
        <w:t>mluv</w:t>
      </w:r>
      <w:r w:rsidRPr="00AA665A">
        <w:rPr>
          <w:rFonts w:ascii="Calibri" w:hAnsi="Calibri" w:cs="Calibri"/>
          <w:sz w:val="22"/>
          <w:szCs w:val="22"/>
        </w:rPr>
        <w:t>y</w:t>
      </w:r>
      <w:r w:rsidR="00563A91" w:rsidRPr="00AA665A">
        <w:rPr>
          <w:rFonts w:ascii="Calibri" w:hAnsi="Calibri" w:cs="Calibri"/>
          <w:sz w:val="22"/>
          <w:szCs w:val="22"/>
        </w:rPr>
        <w:t xml:space="preserve"> o pripojení </w:t>
      </w:r>
      <w:r w:rsidRPr="00AA665A">
        <w:rPr>
          <w:rFonts w:ascii="Calibri" w:hAnsi="Calibri" w:cs="Calibri"/>
          <w:sz w:val="22"/>
          <w:szCs w:val="22"/>
        </w:rPr>
        <w:t>od správcov inžinierskych sietí ( ZSE, BVS, SPP )</w:t>
      </w:r>
    </w:p>
    <w:bookmarkEnd w:id="2"/>
    <w:p w14:paraId="4BAAEF5D" w14:textId="77777777" w:rsidR="007E769C" w:rsidRPr="00AA665A" w:rsidRDefault="007E769C" w:rsidP="002F6641">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záväzné stanovisk</w:t>
      </w:r>
      <w:r w:rsidR="002F6641" w:rsidRPr="00AA665A">
        <w:rPr>
          <w:rFonts w:ascii="Calibri" w:hAnsi="Calibri" w:cs="Calibri"/>
          <w:sz w:val="22"/>
          <w:szCs w:val="22"/>
        </w:rPr>
        <w:t xml:space="preserve">á dotknutých orgánov podľa osobitných predpisov, predovšetkým od vlastníkov alebo od správcov </w:t>
      </w:r>
      <w:r w:rsidRPr="00AA665A">
        <w:rPr>
          <w:rFonts w:ascii="Calibri" w:hAnsi="Calibri" w:cs="Calibri"/>
          <w:sz w:val="22"/>
          <w:szCs w:val="22"/>
        </w:rPr>
        <w:t xml:space="preserve">inžinierskych sietí:  SPP - distribúcia </w:t>
      </w:r>
      <w:proofErr w:type="spellStart"/>
      <w:r w:rsidRPr="00AA665A">
        <w:rPr>
          <w:rFonts w:ascii="Calibri" w:hAnsi="Calibri" w:cs="Calibri"/>
          <w:sz w:val="22"/>
          <w:szCs w:val="22"/>
        </w:rPr>
        <w:t>a.s</w:t>
      </w:r>
      <w:proofErr w:type="spellEnd"/>
      <w:r w:rsidRPr="00AA665A">
        <w:rPr>
          <w:rFonts w:ascii="Calibri" w:hAnsi="Calibri" w:cs="Calibri"/>
          <w:sz w:val="22"/>
          <w:szCs w:val="22"/>
        </w:rPr>
        <w:t xml:space="preserve">., Západoslovenská distribučná </w:t>
      </w:r>
      <w:proofErr w:type="spellStart"/>
      <w:r w:rsidRPr="00AA665A">
        <w:rPr>
          <w:rFonts w:ascii="Calibri" w:hAnsi="Calibri" w:cs="Calibri"/>
          <w:sz w:val="22"/>
          <w:szCs w:val="22"/>
        </w:rPr>
        <w:t>a.s</w:t>
      </w:r>
      <w:proofErr w:type="spellEnd"/>
      <w:r w:rsidRPr="00AA665A">
        <w:rPr>
          <w:rFonts w:ascii="Calibri" w:hAnsi="Calibri" w:cs="Calibri"/>
          <w:sz w:val="22"/>
          <w:szCs w:val="22"/>
        </w:rPr>
        <w:t xml:space="preserve">., Bratislavská vodárenská spoločnosť </w:t>
      </w:r>
      <w:proofErr w:type="spellStart"/>
      <w:r w:rsidRPr="00AA665A">
        <w:rPr>
          <w:rFonts w:ascii="Calibri" w:hAnsi="Calibri" w:cs="Calibri"/>
          <w:sz w:val="22"/>
          <w:szCs w:val="22"/>
        </w:rPr>
        <w:t>a.s</w:t>
      </w:r>
      <w:proofErr w:type="spellEnd"/>
      <w:r w:rsidRPr="00AA665A">
        <w:rPr>
          <w:rFonts w:ascii="Calibri" w:hAnsi="Calibri" w:cs="Calibri"/>
          <w:sz w:val="22"/>
          <w:szCs w:val="22"/>
        </w:rPr>
        <w:t xml:space="preserve">., Slovak Telekom </w:t>
      </w:r>
      <w:proofErr w:type="spellStart"/>
      <w:r w:rsidRPr="00AA665A">
        <w:rPr>
          <w:rFonts w:ascii="Calibri" w:hAnsi="Calibri" w:cs="Calibri"/>
          <w:sz w:val="22"/>
          <w:szCs w:val="22"/>
        </w:rPr>
        <w:t>a.s</w:t>
      </w:r>
      <w:proofErr w:type="spellEnd"/>
      <w:r w:rsidRPr="00AA665A">
        <w:rPr>
          <w:rFonts w:ascii="Calibri" w:hAnsi="Calibri" w:cs="Calibri"/>
          <w:sz w:val="22"/>
          <w:szCs w:val="22"/>
        </w:rPr>
        <w:t xml:space="preserve">., </w:t>
      </w:r>
      <w:proofErr w:type="spellStart"/>
      <w:r w:rsidRPr="00AA665A">
        <w:rPr>
          <w:rFonts w:ascii="Calibri" w:hAnsi="Calibri" w:cs="Calibri"/>
          <w:sz w:val="22"/>
          <w:szCs w:val="22"/>
        </w:rPr>
        <w:t>atp</w:t>
      </w:r>
      <w:proofErr w:type="spellEnd"/>
      <w:r w:rsidRPr="00AA665A">
        <w:rPr>
          <w:rFonts w:ascii="Calibri" w:hAnsi="Calibri" w:cs="Calibri"/>
          <w:sz w:val="22"/>
          <w:szCs w:val="22"/>
        </w:rPr>
        <w:t>.</w:t>
      </w:r>
    </w:p>
    <w:p w14:paraId="77ADAE9B" w14:textId="77777777" w:rsidR="00B53ED0" w:rsidRPr="00AA665A" w:rsidRDefault="002F6641" w:rsidP="00B53ED0">
      <w:pPr>
        <w:numPr>
          <w:ilvl w:val="0"/>
          <w:numId w:val="27"/>
        </w:numPr>
        <w:suppressAutoHyphens/>
        <w:autoSpaceDN w:val="0"/>
        <w:ind w:left="709" w:hanging="283"/>
        <w:jc w:val="both"/>
        <w:textAlignment w:val="baseline"/>
        <w:rPr>
          <w:rFonts w:ascii="Calibri" w:hAnsi="Calibri" w:cs="Calibri"/>
          <w:sz w:val="22"/>
          <w:szCs w:val="22"/>
        </w:rPr>
      </w:pPr>
      <w:r w:rsidRPr="00AA665A">
        <w:rPr>
          <w:rFonts w:ascii="Calibri" w:hAnsi="Calibri" w:cs="Calibri"/>
          <w:sz w:val="22"/>
          <w:szCs w:val="22"/>
        </w:rPr>
        <w:t>záväzné stanoviská dotknutých orgánov podľa osobitných predpisov účinných v čase zhotovenia alebo v čase preskúmania stavby</w:t>
      </w:r>
      <w:r w:rsidR="0015051D" w:rsidRPr="00AA665A">
        <w:rPr>
          <w:rFonts w:ascii="Calibri" w:hAnsi="Calibri" w:cs="Calibri"/>
          <w:sz w:val="22"/>
          <w:szCs w:val="22"/>
        </w:rPr>
        <w:t>:</w:t>
      </w:r>
      <w:r w:rsidRPr="00AA665A">
        <w:rPr>
          <w:rFonts w:ascii="Calibri" w:hAnsi="Calibri" w:cs="Calibri"/>
          <w:sz w:val="22"/>
          <w:szCs w:val="22"/>
        </w:rPr>
        <w:t xml:space="preserve"> </w:t>
      </w:r>
      <w:r w:rsidRPr="00AA665A">
        <w:rPr>
          <w:rFonts w:ascii="Calibri" w:hAnsi="Calibri" w:cs="Calibri"/>
          <w:sz w:val="22"/>
          <w:szCs w:val="22"/>
        </w:rPr>
        <w:tab/>
      </w:r>
      <w:r w:rsidR="00B53ED0" w:rsidRPr="00AA665A">
        <w:rPr>
          <w:rFonts w:ascii="Calibri" w:hAnsi="Calibri" w:cs="Calibri"/>
          <w:sz w:val="22"/>
          <w:szCs w:val="22"/>
        </w:rPr>
        <w:t>OR H</w:t>
      </w:r>
      <w:r w:rsidR="007E769C" w:rsidRPr="00AA665A">
        <w:rPr>
          <w:rFonts w:ascii="Calibri" w:hAnsi="Calibri" w:cs="Calibri"/>
          <w:sz w:val="22"/>
          <w:szCs w:val="22"/>
        </w:rPr>
        <w:t>asičského a záchranného zboru</w:t>
      </w:r>
      <w:r w:rsidR="00B53ED0" w:rsidRPr="00AA665A">
        <w:rPr>
          <w:rFonts w:ascii="Calibri" w:hAnsi="Calibri" w:cs="Calibri"/>
          <w:sz w:val="22"/>
          <w:szCs w:val="22"/>
        </w:rPr>
        <w:t xml:space="preserve"> v Pezinku, Regionálny úrad verejného zdravotníctva Bratislava (u stavieb právnických osôb a stavieb občanov na podnikanie), </w:t>
      </w:r>
      <w:r w:rsidR="007E769C" w:rsidRPr="00AA665A">
        <w:rPr>
          <w:rFonts w:ascii="Calibri" w:hAnsi="Calibri" w:cs="Calibri"/>
          <w:sz w:val="22"/>
          <w:szCs w:val="22"/>
        </w:rPr>
        <w:t>C</w:t>
      </w:r>
      <w:r w:rsidR="00B53ED0" w:rsidRPr="00AA665A">
        <w:rPr>
          <w:rFonts w:ascii="Calibri" w:hAnsi="Calibri" w:cs="Calibri"/>
          <w:sz w:val="22"/>
          <w:szCs w:val="22"/>
        </w:rPr>
        <w:t>estný správny orgán</w:t>
      </w:r>
      <w:r w:rsidRPr="00AA665A">
        <w:rPr>
          <w:rFonts w:ascii="Calibri" w:hAnsi="Calibri" w:cs="Calibri"/>
          <w:sz w:val="22"/>
          <w:szCs w:val="22"/>
        </w:rPr>
        <w:t xml:space="preserve">, </w:t>
      </w:r>
      <w:proofErr w:type="spellStart"/>
      <w:r w:rsidRPr="00AA665A">
        <w:rPr>
          <w:rFonts w:ascii="Calibri" w:hAnsi="Calibri" w:cs="Calibri"/>
          <w:sz w:val="22"/>
          <w:szCs w:val="22"/>
        </w:rPr>
        <w:t>atp</w:t>
      </w:r>
      <w:proofErr w:type="spellEnd"/>
      <w:r w:rsidRPr="00AA665A">
        <w:rPr>
          <w:rFonts w:ascii="Calibri" w:hAnsi="Calibri" w:cs="Calibri"/>
          <w:sz w:val="22"/>
          <w:szCs w:val="22"/>
        </w:rPr>
        <w:t>.</w:t>
      </w:r>
      <w:r w:rsidR="00B53ED0" w:rsidRPr="00AA665A">
        <w:rPr>
          <w:rFonts w:ascii="Calibri" w:hAnsi="Calibri" w:cs="Calibri"/>
          <w:sz w:val="22"/>
          <w:szCs w:val="22"/>
        </w:rPr>
        <w:t xml:space="preserve"> </w:t>
      </w:r>
    </w:p>
    <w:p w14:paraId="266C49AA" w14:textId="3E61A1CA" w:rsidR="0015051D" w:rsidRPr="00AA665A" w:rsidRDefault="00593695" w:rsidP="00AA665A">
      <w:pPr>
        <w:numPr>
          <w:ilvl w:val="0"/>
          <w:numId w:val="27"/>
        </w:numPr>
        <w:suppressAutoHyphens/>
        <w:autoSpaceDN w:val="0"/>
        <w:ind w:left="709" w:hanging="283"/>
        <w:jc w:val="both"/>
        <w:textAlignment w:val="baseline"/>
        <w:rPr>
          <w:rFonts w:ascii="Calibri" w:hAnsi="Calibri" w:cs="Calibri"/>
          <w:sz w:val="22"/>
          <w:szCs w:val="22"/>
        </w:rPr>
      </w:pPr>
      <w:bookmarkStart w:id="3" w:name="_Hlk175586952"/>
      <w:r w:rsidRPr="00AA665A">
        <w:rPr>
          <w:rFonts w:ascii="Calibri" w:hAnsi="Calibri" w:cs="Calibri"/>
          <w:sz w:val="22"/>
          <w:szCs w:val="22"/>
        </w:rPr>
        <w:t>rozhodnutie o zvláštnom užívaní p</w:t>
      </w:r>
      <w:r w:rsidR="00B53ED0" w:rsidRPr="00AA665A">
        <w:rPr>
          <w:rFonts w:ascii="Calibri" w:hAnsi="Calibri" w:cs="Calibri"/>
          <w:sz w:val="22"/>
          <w:szCs w:val="22"/>
        </w:rPr>
        <w:t>ozemnej komunikácie – ukončenie prác</w:t>
      </w:r>
      <w:bookmarkEnd w:id="3"/>
    </w:p>
    <w:p w14:paraId="2352CF28" w14:textId="77777777" w:rsidR="0015051D" w:rsidRPr="00AA665A" w:rsidRDefault="0015051D" w:rsidP="00373C8D">
      <w:pPr>
        <w:spacing w:line="0" w:lineRule="atLeast"/>
        <w:rPr>
          <w:rFonts w:ascii="Calibri" w:hAnsi="Calibri" w:cs="Arial"/>
          <w:sz w:val="22"/>
          <w:szCs w:val="22"/>
        </w:rPr>
      </w:pPr>
    </w:p>
    <w:p w14:paraId="39770012" w14:textId="77777777" w:rsidR="00AA665A" w:rsidRPr="00AA665A" w:rsidRDefault="00AA665A" w:rsidP="0015051D">
      <w:pPr>
        <w:tabs>
          <w:tab w:val="left" w:leader="dot" w:pos="6654"/>
        </w:tabs>
        <w:spacing w:line="230" w:lineRule="exact"/>
        <w:jc w:val="both"/>
        <w:rPr>
          <w:rFonts w:asciiTheme="minorHAnsi" w:hAnsiTheme="minorHAnsi" w:cstheme="minorHAnsi"/>
          <w:b/>
          <w:sz w:val="22"/>
          <w:szCs w:val="22"/>
        </w:rPr>
      </w:pPr>
      <w:r w:rsidRPr="00AA665A">
        <w:rPr>
          <w:rFonts w:asciiTheme="minorHAnsi" w:hAnsiTheme="minorHAnsi" w:cstheme="minorHAnsi"/>
          <w:b/>
          <w:sz w:val="22"/>
          <w:szCs w:val="22"/>
        </w:rPr>
        <w:t>Poznámka:</w:t>
      </w:r>
    </w:p>
    <w:p w14:paraId="3AE2078D" w14:textId="73D7D0ED" w:rsidR="00254B0C" w:rsidRPr="00AA665A" w:rsidRDefault="0015051D" w:rsidP="0015051D">
      <w:pPr>
        <w:tabs>
          <w:tab w:val="left" w:leader="dot" w:pos="6654"/>
        </w:tabs>
        <w:spacing w:line="230" w:lineRule="exact"/>
        <w:jc w:val="both"/>
        <w:rPr>
          <w:rFonts w:ascii="Calibri" w:hAnsi="Calibri"/>
          <w:b/>
          <w:sz w:val="22"/>
          <w:szCs w:val="22"/>
        </w:rPr>
      </w:pPr>
      <w:r w:rsidRPr="00AA665A">
        <w:rPr>
          <w:rFonts w:ascii="Calibri" w:hAnsi="Calibri"/>
          <w:b/>
          <w:sz w:val="22"/>
          <w:szCs w:val="22"/>
        </w:rPr>
        <w:t xml:space="preserve">Na základe výsledku miestneho zisťovania a v závislosti od druhu stavby si stavebný úrad môže vyžiadať aj stanovisko iného dotknutého orgánu, prípadne zabezpečenie znaleckého posúdenia.  </w:t>
      </w:r>
    </w:p>
    <w:sectPr w:rsidR="00254B0C" w:rsidRPr="00AA665A" w:rsidSect="00AA665A">
      <w:headerReference w:type="default" r:id="rId7"/>
      <w:footerReference w:type="default" r:id="rId8"/>
      <w:pgSz w:w="11906" w:h="16838"/>
      <w:pgMar w:top="539" w:right="567" w:bottom="851" w:left="567" w:header="284"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9B831" w14:textId="77777777" w:rsidR="00611B2C" w:rsidRDefault="00611B2C" w:rsidP="00451FDE">
      <w:r>
        <w:separator/>
      </w:r>
    </w:p>
  </w:endnote>
  <w:endnote w:type="continuationSeparator" w:id="0">
    <w:p w14:paraId="3146EC94" w14:textId="77777777" w:rsidR="00611B2C" w:rsidRDefault="00611B2C" w:rsidP="0045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37C59" w14:textId="77777777" w:rsidR="00AA665A" w:rsidRPr="00E9345F" w:rsidRDefault="00AA665A" w:rsidP="00AA665A">
    <w:pPr>
      <w:pStyle w:val="Pta"/>
      <w:rPr>
        <w:rFonts w:ascii="Arial" w:hAnsi="Arial" w:cs="Arial"/>
        <w:sz w:val="18"/>
        <w:szCs w:val="18"/>
      </w:rPr>
    </w:pPr>
    <w:r>
      <w:rPr>
        <w:rFonts w:ascii="Arial" w:hAnsi="Arial" w:cs="Arial"/>
        <w:sz w:val="18"/>
        <w:szCs w:val="18"/>
      </w:rPr>
      <w:t>Navrhovateľ zodpovedá za správnosť údajov.</w:t>
    </w:r>
  </w:p>
  <w:p w14:paraId="7D46E545" w14:textId="77777777" w:rsidR="00AA665A" w:rsidRDefault="00AA66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8A41A" w14:textId="77777777" w:rsidR="00611B2C" w:rsidRDefault="00611B2C" w:rsidP="00451FDE">
      <w:r>
        <w:separator/>
      </w:r>
    </w:p>
  </w:footnote>
  <w:footnote w:type="continuationSeparator" w:id="0">
    <w:p w14:paraId="31D0D98F" w14:textId="77777777" w:rsidR="00611B2C" w:rsidRDefault="00611B2C" w:rsidP="00451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52ADC" w14:textId="77777777" w:rsidR="00AA665A" w:rsidRPr="007D2C76" w:rsidRDefault="00AA665A" w:rsidP="00AA665A">
    <w:pPr>
      <w:pStyle w:val="Hlavika"/>
      <w:rPr>
        <w:rFonts w:ascii="Arial" w:hAnsi="Arial" w:cs="Arial"/>
        <w:sz w:val="18"/>
        <w:szCs w:val="18"/>
      </w:rPr>
    </w:pPr>
    <w:r>
      <w:rPr>
        <w:rFonts w:ascii="Arial" w:hAnsi="Arial" w:cs="Arial"/>
        <w:sz w:val="18"/>
        <w:szCs w:val="18"/>
      </w:rPr>
      <w:t>Spoločný o</w:t>
    </w:r>
    <w:r w:rsidRPr="00A21DA1">
      <w:rPr>
        <w:rFonts w:ascii="Arial" w:hAnsi="Arial" w:cs="Arial"/>
        <w:sz w:val="18"/>
        <w:szCs w:val="18"/>
      </w:rPr>
      <w:t>becný úrad</w:t>
    </w:r>
    <w:r>
      <w:rPr>
        <w:rFonts w:ascii="Arial" w:hAnsi="Arial" w:cs="Arial"/>
        <w:sz w:val="18"/>
        <w:szCs w:val="18"/>
      </w:rPr>
      <w:t xml:space="preserve"> v Senci</w:t>
    </w:r>
  </w:p>
  <w:p w14:paraId="395D3217" w14:textId="77777777" w:rsidR="00E9345F" w:rsidRPr="00E9345F" w:rsidRDefault="00E9345F" w:rsidP="00E9345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3"/>
      <w:numFmt w:val="upperRoman"/>
      <w:lvlText w:val="%1."/>
      <w:lvlJc w:val="left"/>
      <w:rPr>
        <w:b/>
        <w:bCs/>
        <w:i w:val="0"/>
        <w:iCs w:val="0"/>
        <w:smallCaps w:val="0"/>
        <w:strike w:val="0"/>
        <w:color w:val="000000"/>
        <w:spacing w:val="0"/>
        <w:w w:val="100"/>
        <w:position w:val="0"/>
        <w:sz w:val="22"/>
        <w:szCs w:val="22"/>
        <w:u w:val="none"/>
      </w:rPr>
    </w:lvl>
    <w:lvl w:ilvl="1">
      <w:start w:val="1"/>
      <w:numFmt w:val="lowerLetter"/>
      <w:lvlText w:val="%2)"/>
      <w:lvlJc w:val="left"/>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1" w15:restartNumberingAfterBreak="0">
    <w:nsid w:val="01292429"/>
    <w:multiLevelType w:val="hybridMultilevel"/>
    <w:tmpl w:val="BF92D0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7B0D04"/>
    <w:multiLevelType w:val="hybridMultilevel"/>
    <w:tmpl w:val="0888992E"/>
    <w:lvl w:ilvl="0" w:tplc="5BCC258C">
      <w:start w:val="1"/>
      <w:numFmt w:val="bullet"/>
      <w:lvlText w:val=""/>
      <w:lvlJc w:val="left"/>
      <w:pPr>
        <w:ind w:left="927" w:hanging="360"/>
      </w:pPr>
      <w:rPr>
        <w:rFonts w:ascii="Symbol" w:hAnsi="Symbol" w:hint="default"/>
      </w:rPr>
    </w:lvl>
    <w:lvl w:ilvl="1" w:tplc="3AFAEC7A">
      <w:start w:val="1"/>
      <w:numFmt w:val="bullet"/>
      <w:lvlText w:val=""/>
      <w:lvlJc w:val="left"/>
      <w:pPr>
        <w:ind w:left="1647" w:hanging="360"/>
      </w:pPr>
      <w:rPr>
        <w:rFonts w:ascii="Symbol" w:hAnsi="Symbo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03DC3A86"/>
    <w:multiLevelType w:val="hybridMultilevel"/>
    <w:tmpl w:val="C8449658"/>
    <w:lvl w:ilvl="0" w:tplc="1152EA6C">
      <w:start w:val="1"/>
      <w:numFmt w:val="decimal"/>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8D4B7E"/>
    <w:multiLevelType w:val="hybridMultilevel"/>
    <w:tmpl w:val="E1484688"/>
    <w:lvl w:ilvl="0" w:tplc="F1CCA6FE">
      <w:start w:val="1"/>
      <w:numFmt w:val="upperRoman"/>
      <w:lvlText w:val="%1."/>
      <w:lvlJc w:val="left"/>
      <w:pPr>
        <w:ind w:left="1080" w:hanging="72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AA49B4"/>
    <w:multiLevelType w:val="hybridMultilevel"/>
    <w:tmpl w:val="73D8A9CC"/>
    <w:lvl w:ilvl="0" w:tplc="05A4C214">
      <w:start w:val="1"/>
      <w:numFmt w:val="bullet"/>
      <w:lvlText w:val=""/>
      <w:lvlJc w:val="left"/>
      <w:pPr>
        <w:tabs>
          <w:tab w:val="num" w:pos="1080"/>
        </w:tabs>
        <w:ind w:left="1080" w:hanging="360"/>
      </w:pPr>
      <w:rPr>
        <w:rFonts w:ascii="Wingdings" w:hAnsi="Wingdings" w:hint="default"/>
        <w:sz w:val="24"/>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031A05"/>
    <w:multiLevelType w:val="hybridMultilevel"/>
    <w:tmpl w:val="C5D28A8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E90592"/>
    <w:multiLevelType w:val="hybridMultilevel"/>
    <w:tmpl w:val="A63CF96E"/>
    <w:lvl w:ilvl="0" w:tplc="E0304482">
      <w:start w:val="1"/>
      <w:numFmt w:val="decimal"/>
      <w:lvlText w:val="%1."/>
      <w:legacy w:legacy="1" w:legacySpace="0" w:legacyIndent="283"/>
      <w:lvlJc w:val="left"/>
      <w:pPr>
        <w:ind w:left="283" w:hanging="283"/>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752111"/>
    <w:multiLevelType w:val="hybridMultilevel"/>
    <w:tmpl w:val="3CE46B82"/>
    <w:lvl w:ilvl="0" w:tplc="ED9E55BA">
      <w:start w:val="1"/>
      <w:numFmt w:val="upperRoman"/>
      <w:lvlText w:val="%1."/>
      <w:lvlJc w:val="left"/>
      <w:pPr>
        <w:ind w:left="153" w:hanging="720"/>
      </w:pPr>
      <w:rPr>
        <w:rFonts w:hint="default"/>
        <w:b/>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9" w15:restartNumberingAfterBreak="0">
    <w:nsid w:val="19CC5318"/>
    <w:multiLevelType w:val="hybridMultilevel"/>
    <w:tmpl w:val="2AF6AE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3A50A4"/>
    <w:multiLevelType w:val="hybridMultilevel"/>
    <w:tmpl w:val="9B720486"/>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26930687"/>
    <w:multiLevelType w:val="singleLevel"/>
    <w:tmpl w:val="E0304482"/>
    <w:lvl w:ilvl="0">
      <w:start w:val="1"/>
      <w:numFmt w:val="decimal"/>
      <w:lvlText w:val="%1."/>
      <w:legacy w:legacy="1" w:legacySpace="0" w:legacyIndent="283"/>
      <w:lvlJc w:val="left"/>
      <w:pPr>
        <w:ind w:left="283" w:hanging="283"/>
      </w:pPr>
    </w:lvl>
  </w:abstractNum>
  <w:abstractNum w:abstractNumId="12" w15:restartNumberingAfterBreak="0">
    <w:nsid w:val="2AC61700"/>
    <w:multiLevelType w:val="hybridMultilevel"/>
    <w:tmpl w:val="99FA8A2E"/>
    <w:lvl w:ilvl="0" w:tplc="F9643D0A">
      <w:start w:val="2"/>
      <w:numFmt w:val="decimal"/>
      <w:lvlText w:val="%1."/>
      <w:lvlJc w:val="left"/>
      <w:pPr>
        <w:ind w:left="480" w:hanging="360"/>
      </w:pPr>
      <w:rPr>
        <w:rFonts w:hint="default"/>
      </w:rPr>
    </w:lvl>
    <w:lvl w:ilvl="1" w:tplc="041B0019">
      <w:start w:val="1"/>
      <w:numFmt w:val="lowerLetter"/>
      <w:lvlText w:val="%2."/>
      <w:lvlJc w:val="left"/>
      <w:pPr>
        <w:ind w:left="1200" w:hanging="360"/>
      </w:pPr>
    </w:lvl>
    <w:lvl w:ilvl="2" w:tplc="041B001B">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3" w15:restartNumberingAfterBreak="0">
    <w:nsid w:val="2B1C1981"/>
    <w:multiLevelType w:val="hybridMultilevel"/>
    <w:tmpl w:val="6342436E"/>
    <w:lvl w:ilvl="0" w:tplc="32C8800C">
      <w:start w:val="1"/>
      <w:numFmt w:val="upperRoman"/>
      <w:lvlText w:val="%1."/>
      <w:lvlJc w:val="left"/>
      <w:pPr>
        <w:ind w:left="720" w:hanging="72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ED310D6"/>
    <w:multiLevelType w:val="hybridMultilevel"/>
    <w:tmpl w:val="6AAE2F3E"/>
    <w:lvl w:ilvl="0" w:tplc="B5D8D254">
      <w:start w:val="1"/>
      <w:numFmt w:val="upperRoman"/>
      <w:lvlText w:val="%1."/>
      <w:lvlJc w:val="left"/>
      <w:pPr>
        <w:ind w:left="3516" w:hanging="681"/>
      </w:pPr>
      <w:rPr>
        <w:rFonts w:hint="default"/>
        <w:b/>
      </w:rPr>
    </w:lvl>
    <w:lvl w:ilvl="1" w:tplc="041B0019" w:tentative="1">
      <w:start w:val="1"/>
      <w:numFmt w:val="lowerLetter"/>
      <w:lvlText w:val="%2."/>
      <w:lvlJc w:val="left"/>
      <w:pPr>
        <w:ind w:left="3915" w:hanging="360"/>
      </w:pPr>
    </w:lvl>
    <w:lvl w:ilvl="2" w:tplc="041B001B" w:tentative="1">
      <w:start w:val="1"/>
      <w:numFmt w:val="lowerRoman"/>
      <w:lvlText w:val="%3."/>
      <w:lvlJc w:val="right"/>
      <w:pPr>
        <w:ind w:left="4635" w:hanging="180"/>
      </w:pPr>
    </w:lvl>
    <w:lvl w:ilvl="3" w:tplc="041B000F" w:tentative="1">
      <w:start w:val="1"/>
      <w:numFmt w:val="decimal"/>
      <w:lvlText w:val="%4."/>
      <w:lvlJc w:val="left"/>
      <w:pPr>
        <w:ind w:left="5355" w:hanging="360"/>
      </w:pPr>
    </w:lvl>
    <w:lvl w:ilvl="4" w:tplc="041B0019" w:tentative="1">
      <w:start w:val="1"/>
      <w:numFmt w:val="lowerLetter"/>
      <w:lvlText w:val="%5."/>
      <w:lvlJc w:val="left"/>
      <w:pPr>
        <w:ind w:left="6075" w:hanging="360"/>
      </w:pPr>
    </w:lvl>
    <w:lvl w:ilvl="5" w:tplc="041B001B" w:tentative="1">
      <w:start w:val="1"/>
      <w:numFmt w:val="lowerRoman"/>
      <w:lvlText w:val="%6."/>
      <w:lvlJc w:val="right"/>
      <w:pPr>
        <w:ind w:left="6795" w:hanging="180"/>
      </w:pPr>
    </w:lvl>
    <w:lvl w:ilvl="6" w:tplc="041B000F" w:tentative="1">
      <w:start w:val="1"/>
      <w:numFmt w:val="decimal"/>
      <w:lvlText w:val="%7."/>
      <w:lvlJc w:val="left"/>
      <w:pPr>
        <w:ind w:left="7515" w:hanging="360"/>
      </w:pPr>
    </w:lvl>
    <w:lvl w:ilvl="7" w:tplc="041B0019" w:tentative="1">
      <w:start w:val="1"/>
      <w:numFmt w:val="lowerLetter"/>
      <w:lvlText w:val="%8."/>
      <w:lvlJc w:val="left"/>
      <w:pPr>
        <w:ind w:left="8235" w:hanging="360"/>
      </w:pPr>
    </w:lvl>
    <w:lvl w:ilvl="8" w:tplc="041B001B" w:tentative="1">
      <w:start w:val="1"/>
      <w:numFmt w:val="lowerRoman"/>
      <w:lvlText w:val="%9."/>
      <w:lvlJc w:val="right"/>
      <w:pPr>
        <w:ind w:left="8955" w:hanging="180"/>
      </w:pPr>
    </w:lvl>
  </w:abstractNum>
  <w:abstractNum w:abstractNumId="15" w15:restartNumberingAfterBreak="0">
    <w:nsid w:val="39802296"/>
    <w:multiLevelType w:val="hybridMultilevel"/>
    <w:tmpl w:val="204EC6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C35FA5"/>
    <w:multiLevelType w:val="hybridMultilevel"/>
    <w:tmpl w:val="2CA625C6"/>
    <w:lvl w:ilvl="0" w:tplc="C5701790">
      <w:start w:val="1"/>
      <w:numFmt w:val="upperRoman"/>
      <w:lvlText w:val="%1."/>
      <w:lvlJc w:val="left"/>
      <w:pPr>
        <w:ind w:left="1854" w:hanging="720"/>
      </w:pPr>
      <w:rPr>
        <w:rFonts w:hint="default"/>
        <w:b/>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7" w15:restartNumberingAfterBreak="0">
    <w:nsid w:val="412D0BD9"/>
    <w:multiLevelType w:val="hybridMultilevel"/>
    <w:tmpl w:val="789A10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6F60502"/>
    <w:multiLevelType w:val="hybridMultilevel"/>
    <w:tmpl w:val="97FAE636"/>
    <w:lvl w:ilvl="0" w:tplc="041B0003">
      <w:start w:val="1"/>
      <w:numFmt w:val="bullet"/>
      <w:lvlText w:val="o"/>
      <w:lvlJc w:val="left"/>
      <w:pPr>
        <w:ind w:left="1146" w:hanging="360"/>
      </w:pPr>
      <w:rPr>
        <w:rFonts w:ascii="Courier New" w:hAnsi="Courier New" w:cs="Courier New"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4C2F7C6B"/>
    <w:multiLevelType w:val="hybridMultilevel"/>
    <w:tmpl w:val="39B8A4BC"/>
    <w:lvl w:ilvl="0" w:tplc="301AA688">
      <w:start w:val="1"/>
      <w:numFmt w:val="upperRoman"/>
      <w:lvlText w:val="%1."/>
      <w:lvlJc w:val="left"/>
      <w:pPr>
        <w:ind w:left="2421" w:hanging="720"/>
      </w:pPr>
      <w:rPr>
        <w:rFonts w:hint="default"/>
        <w:b/>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20" w15:restartNumberingAfterBreak="0">
    <w:nsid w:val="4C7E37B1"/>
    <w:multiLevelType w:val="singleLevel"/>
    <w:tmpl w:val="E0304482"/>
    <w:lvl w:ilvl="0">
      <w:start w:val="1"/>
      <w:numFmt w:val="decimal"/>
      <w:lvlText w:val="%1."/>
      <w:legacy w:legacy="1" w:legacySpace="0" w:legacyIndent="283"/>
      <w:lvlJc w:val="left"/>
      <w:pPr>
        <w:ind w:left="283" w:hanging="283"/>
      </w:pPr>
    </w:lvl>
  </w:abstractNum>
  <w:abstractNum w:abstractNumId="21" w15:restartNumberingAfterBreak="0">
    <w:nsid w:val="574E21EA"/>
    <w:multiLevelType w:val="hybridMultilevel"/>
    <w:tmpl w:val="72F005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20D59AC"/>
    <w:multiLevelType w:val="hybridMultilevel"/>
    <w:tmpl w:val="B3E29A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980D32"/>
    <w:multiLevelType w:val="hybridMultilevel"/>
    <w:tmpl w:val="8AD815CA"/>
    <w:lvl w:ilvl="0" w:tplc="B1D25AD8">
      <w:start w:val="1"/>
      <w:numFmt w:val="lowerLetter"/>
      <w:lvlText w:val="%1)"/>
      <w:lvlJc w:val="left"/>
      <w:pPr>
        <w:ind w:left="1080" w:hanging="360"/>
      </w:pPr>
      <w:rPr>
        <w:rFonts w:hint="default"/>
        <w:sz w:val="18"/>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51D679E"/>
    <w:multiLevelType w:val="hybridMultilevel"/>
    <w:tmpl w:val="0274876A"/>
    <w:lvl w:ilvl="0" w:tplc="041B0013">
      <w:start w:val="1"/>
      <w:numFmt w:val="upperRoman"/>
      <w:lvlText w:val="%1."/>
      <w:lvlJc w:val="right"/>
      <w:pPr>
        <w:ind w:left="1288" w:hanging="360"/>
      </w:p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25" w15:restartNumberingAfterBreak="0">
    <w:nsid w:val="658C66F6"/>
    <w:multiLevelType w:val="multilevel"/>
    <w:tmpl w:val="7C98473E"/>
    <w:lvl w:ilvl="0">
      <w:start w:val="1"/>
      <w:numFmt w:val="bullet"/>
      <w:lvlText w:val=""/>
      <w:lvlJc w:val="left"/>
      <w:pPr>
        <w:ind w:left="786" w:hanging="360"/>
      </w:pPr>
      <w:rPr>
        <w:rFonts w:ascii="Symbol" w:hAnsi="Symbol" w:hint="default"/>
      </w:rPr>
    </w:lvl>
    <w:lvl w:ilvl="1">
      <w:start w:val="1"/>
      <w:numFmt w:val="decimal"/>
      <w:lvlText w:val="%2."/>
      <w:lvlJc w:val="left"/>
      <w:pPr>
        <w:ind w:left="1506" w:hanging="360"/>
      </w:pPr>
    </w:lvl>
    <w:lvl w:ilvl="2">
      <w:start w:val="1"/>
      <w:numFmt w:val="decimal"/>
      <w:lvlText w:val="%3."/>
      <w:lvlJc w:val="left"/>
      <w:pPr>
        <w:ind w:left="2226" w:hanging="360"/>
      </w:pPr>
    </w:lvl>
    <w:lvl w:ilvl="3">
      <w:start w:val="1"/>
      <w:numFmt w:val="decimal"/>
      <w:lvlText w:val="%4."/>
      <w:lvlJc w:val="left"/>
      <w:pPr>
        <w:ind w:left="2946" w:hanging="360"/>
      </w:pPr>
    </w:lvl>
    <w:lvl w:ilvl="4">
      <w:start w:val="1"/>
      <w:numFmt w:val="decimal"/>
      <w:lvlText w:val="%5."/>
      <w:lvlJc w:val="left"/>
      <w:pPr>
        <w:ind w:left="3666" w:hanging="360"/>
      </w:pPr>
    </w:lvl>
    <w:lvl w:ilvl="5">
      <w:start w:val="1"/>
      <w:numFmt w:val="decimal"/>
      <w:lvlText w:val="%6."/>
      <w:lvlJc w:val="left"/>
      <w:pPr>
        <w:ind w:left="4386" w:hanging="360"/>
      </w:pPr>
    </w:lvl>
    <w:lvl w:ilvl="6">
      <w:start w:val="1"/>
      <w:numFmt w:val="decimal"/>
      <w:lvlText w:val="%7."/>
      <w:lvlJc w:val="left"/>
      <w:pPr>
        <w:ind w:left="5106" w:hanging="360"/>
      </w:pPr>
    </w:lvl>
    <w:lvl w:ilvl="7">
      <w:start w:val="1"/>
      <w:numFmt w:val="decimal"/>
      <w:lvlText w:val="%8."/>
      <w:lvlJc w:val="left"/>
      <w:pPr>
        <w:ind w:left="5826" w:hanging="360"/>
      </w:pPr>
    </w:lvl>
    <w:lvl w:ilvl="8">
      <w:start w:val="1"/>
      <w:numFmt w:val="decimal"/>
      <w:lvlText w:val="%9."/>
      <w:lvlJc w:val="left"/>
      <w:pPr>
        <w:ind w:left="6546" w:hanging="360"/>
      </w:pPr>
    </w:lvl>
  </w:abstractNum>
  <w:abstractNum w:abstractNumId="26" w15:restartNumberingAfterBreak="0">
    <w:nsid w:val="6BC7076D"/>
    <w:multiLevelType w:val="hybridMultilevel"/>
    <w:tmpl w:val="62E0C0C2"/>
    <w:lvl w:ilvl="0" w:tplc="2FD46112">
      <w:start w:val="2"/>
      <w:numFmt w:val="decimal"/>
      <w:lvlText w:val="%1"/>
      <w:lvlJc w:val="left"/>
      <w:pPr>
        <w:ind w:left="480" w:hanging="360"/>
      </w:pPr>
      <w:rPr>
        <w:rFonts w:hint="default"/>
        <w:color w:val="1F0C5B"/>
        <w:sz w:val="18"/>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7" w15:restartNumberingAfterBreak="0">
    <w:nsid w:val="7B7217B1"/>
    <w:multiLevelType w:val="multilevel"/>
    <w:tmpl w:val="4B427820"/>
    <w:lvl w:ilvl="0">
      <w:numFmt w:val="bullet"/>
      <w:lvlText w:val=""/>
      <w:lvlJc w:val="left"/>
      <w:pPr>
        <w:ind w:left="1288" w:hanging="360"/>
      </w:pPr>
      <w:rPr>
        <w:rFonts w:ascii="Wingdings" w:hAnsi="Wingdings"/>
      </w:rPr>
    </w:lvl>
    <w:lvl w:ilvl="1">
      <w:start w:val="1"/>
      <w:numFmt w:val="decimal"/>
      <w:lvlText w:val="%2."/>
      <w:lvlJc w:val="left"/>
      <w:pPr>
        <w:ind w:left="2008" w:hanging="360"/>
      </w:pPr>
    </w:lvl>
    <w:lvl w:ilvl="2">
      <w:start w:val="1"/>
      <w:numFmt w:val="decimal"/>
      <w:lvlText w:val="%3."/>
      <w:lvlJc w:val="left"/>
      <w:pPr>
        <w:ind w:left="2728" w:hanging="360"/>
      </w:pPr>
    </w:lvl>
    <w:lvl w:ilvl="3">
      <w:start w:val="1"/>
      <w:numFmt w:val="decimal"/>
      <w:lvlText w:val="%4."/>
      <w:lvlJc w:val="left"/>
      <w:pPr>
        <w:ind w:left="3448" w:hanging="360"/>
      </w:pPr>
    </w:lvl>
    <w:lvl w:ilvl="4">
      <w:start w:val="1"/>
      <w:numFmt w:val="decimal"/>
      <w:lvlText w:val="%5."/>
      <w:lvlJc w:val="left"/>
      <w:pPr>
        <w:ind w:left="4168" w:hanging="360"/>
      </w:pPr>
    </w:lvl>
    <w:lvl w:ilvl="5">
      <w:start w:val="1"/>
      <w:numFmt w:val="decimal"/>
      <w:lvlText w:val="%6."/>
      <w:lvlJc w:val="left"/>
      <w:pPr>
        <w:ind w:left="4888" w:hanging="360"/>
      </w:pPr>
    </w:lvl>
    <w:lvl w:ilvl="6">
      <w:start w:val="1"/>
      <w:numFmt w:val="decimal"/>
      <w:lvlText w:val="%7."/>
      <w:lvlJc w:val="left"/>
      <w:pPr>
        <w:ind w:left="5608" w:hanging="360"/>
      </w:pPr>
    </w:lvl>
    <w:lvl w:ilvl="7">
      <w:start w:val="1"/>
      <w:numFmt w:val="decimal"/>
      <w:lvlText w:val="%8."/>
      <w:lvlJc w:val="left"/>
      <w:pPr>
        <w:ind w:left="6328" w:hanging="360"/>
      </w:pPr>
    </w:lvl>
    <w:lvl w:ilvl="8">
      <w:start w:val="1"/>
      <w:numFmt w:val="decimal"/>
      <w:lvlText w:val="%9."/>
      <w:lvlJc w:val="left"/>
      <w:pPr>
        <w:ind w:left="7048" w:hanging="360"/>
      </w:pPr>
    </w:lvl>
  </w:abstractNum>
  <w:num w:numId="1" w16cid:durableId="159078599">
    <w:abstractNumId w:val="11"/>
  </w:num>
  <w:num w:numId="2" w16cid:durableId="1557086740">
    <w:abstractNumId w:val="5"/>
  </w:num>
  <w:num w:numId="3" w16cid:durableId="2026057228">
    <w:abstractNumId w:val="0"/>
  </w:num>
  <w:num w:numId="4" w16cid:durableId="1873684171">
    <w:abstractNumId w:val="26"/>
  </w:num>
  <w:num w:numId="5" w16cid:durableId="1366708299">
    <w:abstractNumId w:val="23"/>
  </w:num>
  <w:num w:numId="6" w16cid:durableId="1903446559">
    <w:abstractNumId w:val="12"/>
  </w:num>
  <w:num w:numId="7" w16cid:durableId="700398510">
    <w:abstractNumId w:val="10"/>
  </w:num>
  <w:num w:numId="8" w16cid:durableId="629629735">
    <w:abstractNumId w:val="21"/>
  </w:num>
  <w:num w:numId="9" w16cid:durableId="1765682679">
    <w:abstractNumId w:val="9"/>
  </w:num>
  <w:num w:numId="10" w16cid:durableId="1860394155">
    <w:abstractNumId w:val="13"/>
  </w:num>
  <w:num w:numId="11" w16cid:durableId="598758920">
    <w:abstractNumId w:val="6"/>
  </w:num>
  <w:num w:numId="12" w16cid:durableId="905842423">
    <w:abstractNumId w:val="24"/>
  </w:num>
  <w:num w:numId="13" w16cid:durableId="655962877">
    <w:abstractNumId w:val="14"/>
  </w:num>
  <w:num w:numId="14" w16cid:durableId="570121127">
    <w:abstractNumId w:val="20"/>
  </w:num>
  <w:num w:numId="15" w16cid:durableId="1096633377">
    <w:abstractNumId w:val="7"/>
  </w:num>
  <w:num w:numId="16" w16cid:durableId="761609271">
    <w:abstractNumId w:val="1"/>
  </w:num>
  <w:num w:numId="17" w16cid:durableId="1021781609">
    <w:abstractNumId w:val="17"/>
  </w:num>
  <w:num w:numId="18" w16cid:durableId="925698316">
    <w:abstractNumId w:val="15"/>
  </w:num>
  <w:num w:numId="19" w16cid:durableId="903683698">
    <w:abstractNumId w:val="22"/>
  </w:num>
  <w:num w:numId="20" w16cid:durableId="186867286">
    <w:abstractNumId w:val="16"/>
  </w:num>
  <w:num w:numId="21" w16cid:durableId="385761984">
    <w:abstractNumId w:val="19"/>
  </w:num>
  <w:num w:numId="22" w16cid:durableId="1059089629">
    <w:abstractNumId w:val="8"/>
  </w:num>
  <w:num w:numId="23" w16cid:durableId="1901285704">
    <w:abstractNumId w:val="27"/>
  </w:num>
  <w:num w:numId="24" w16cid:durableId="1197428983">
    <w:abstractNumId w:val="3"/>
  </w:num>
  <w:num w:numId="25" w16cid:durableId="843319090">
    <w:abstractNumId w:val="18"/>
  </w:num>
  <w:num w:numId="26" w16cid:durableId="381294610">
    <w:abstractNumId w:val="2"/>
  </w:num>
  <w:num w:numId="27" w16cid:durableId="365759002">
    <w:abstractNumId w:val="25"/>
  </w:num>
  <w:num w:numId="28" w16cid:durableId="1516725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D0"/>
    <w:rsid w:val="000067C6"/>
    <w:rsid w:val="00082A46"/>
    <w:rsid w:val="000915A6"/>
    <w:rsid w:val="00095A41"/>
    <w:rsid w:val="000C492F"/>
    <w:rsid w:val="00120C90"/>
    <w:rsid w:val="00137DE8"/>
    <w:rsid w:val="0015051D"/>
    <w:rsid w:val="00195448"/>
    <w:rsid w:val="002002DA"/>
    <w:rsid w:val="00254B0C"/>
    <w:rsid w:val="002B378F"/>
    <w:rsid w:val="002B5313"/>
    <w:rsid w:val="002F4B69"/>
    <w:rsid w:val="002F6641"/>
    <w:rsid w:val="003311B3"/>
    <w:rsid w:val="00340E12"/>
    <w:rsid w:val="003412E0"/>
    <w:rsid w:val="003471C7"/>
    <w:rsid w:val="00365623"/>
    <w:rsid w:val="00373C8D"/>
    <w:rsid w:val="003D17A2"/>
    <w:rsid w:val="003E4894"/>
    <w:rsid w:val="003F7E75"/>
    <w:rsid w:val="0044698A"/>
    <w:rsid w:val="00451FDE"/>
    <w:rsid w:val="004B777A"/>
    <w:rsid w:val="004D5C46"/>
    <w:rsid w:val="004F7229"/>
    <w:rsid w:val="00561401"/>
    <w:rsid w:val="00563A91"/>
    <w:rsid w:val="00584CAB"/>
    <w:rsid w:val="00593695"/>
    <w:rsid w:val="005C7B3D"/>
    <w:rsid w:val="005F03B8"/>
    <w:rsid w:val="00611B2C"/>
    <w:rsid w:val="006564CA"/>
    <w:rsid w:val="006A1DE6"/>
    <w:rsid w:val="006A3CCA"/>
    <w:rsid w:val="006A6677"/>
    <w:rsid w:val="006C4B87"/>
    <w:rsid w:val="006C4E99"/>
    <w:rsid w:val="006D5AD5"/>
    <w:rsid w:val="006E1A9D"/>
    <w:rsid w:val="0073560E"/>
    <w:rsid w:val="007643A5"/>
    <w:rsid w:val="007831C9"/>
    <w:rsid w:val="00786577"/>
    <w:rsid w:val="007A00CB"/>
    <w:rsid w:val="007C2144"/>
    <w:rsid w:val="007E769C"/>
    <w:rsid w:val="0083091F"/>
    <w:rsid w:val="00833BA9"/>
    <w:rsid w:val="00837C3A"/>
    <w:rsid w:val="00843D49"/>
    <w:rsid w:val="00863032"/>
    <w:rsid w:val="008A5650"/>
    <w:rsid w:val="009171A2"/>
    <w:rsid w:val="00952582"/>
    <w:rsid w:val="0099220F"/>
    <w:rsid w:val="009B06C3"/>
    <w:rsid w:val="009C4E82"/>
    <w:rsid w:val="009D5349"/>
    <w:rsid w:val="009D585C"/>
    <w:rsid w:val="009F6BD1"/>
    <w:rsid w:val="00A02D7A"/>
    <w:rsid w:val="00A7733C"/>
    <w:rsid w:val="00AA665A"/>
    <w:rsid w:val="00AE3082"/>
    <w:rsid w:val="00AE3181"/>
    <w:rsid w:val="00B31B62"/>
    <w:rsid w:val="00B4012D"/>
    <w:rsid w:val="00B4320F"/>
    <w:rsid w:val="00B458C3"/>
    <w:rsid w:val="00B53ED0"/>
    <w:rsid w:val="00B606C5"/>
    <w:rsid w:val="00BE00AE"/>
    <w:rsid w:val="00BE2025"/>
    <w:rsid w:val="00C20D4D"/>
    <w:rsid w:val="00C27B93"/>
    <w:rsid w:val="00C641F2"/>
    <w:rsid w:val="00C75E12"/>
    <w:rsid w:val="00C969D2"/>
    <w:rsid w:val="00CB0B28"/>
    <w:rsid w:val="00CD3B80"/>
    <w:rsid w:val="00CF4C2F"/>
    <w:rsid w:val="00D31654"/>
    <w:rsid w:val="00D41B3E"/>
    <w:rsid w:val="00D53AD0"/>
    <w:rsid w:val="00D848CC"/>
    <w:rsid w:val="00D93671"/>
    <w:rsid w:val="00DF0EAF"/>
    <w:rsid w:val="00E048D4"/>
    <w:rsid w:val="00E05565"/>
    <w:rsid w:val="00E401D2"/>
    <w:rsid w:val="00E9345F"/>
    <w:rsid w:val="00EC5303"/>
    <w:rsid w:val="00F44615"/>
    <w:rsid w:val="00F54C5B"/>
    <w:rsid w:val="00F935F5"/>
    <w:rsid w:val="00FB63F3"/>
    <w:rsid w:val="00FC3F53"/>
    <w:rsid w:val="00FE16F6"/>
    <w:rsid w:val="00FE35B6"/>
    <w:rsid w:val="00FE50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10876"/>
  <w15:docId w15:val="{546D1D88-CBD1-4C2D-9316-A87D6629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1A9D"/>
    <w:rPr>
      <w:sz w:val="24"/>
      <w:szCs w:val="24"/>
    </w:rPr>
  </w:style>
  <w:style w:type="paragraph" w:styleId="Nadpis1">
    <w:name w:val="heading 1"/>
    <w:basedOn w:val="Normlny"/>
    <w:next w:val="Normlny"/>
    <w:qFormat/>
    <w:rsid w:val="006E1A9D"/>
    <w:pPr>
      <w:keepNext/>
      <w:overflowPunct w:val="0"/>
      <w:autoSpaceDE w:val="0"/>
      <w:autoSpaceDN w:val="0"/>
      <w:adjustRightInd w:val="0"/>
      <w:textAlignment w:val="baseline"/>
      <w:outlineLvl w:val="0"/>
    </w:pPr>
    <w:rPr>
      <w:rFonts w:ascii="Arial" w:hAnsi="Arial"/>
      <w:b/>
      <w:bCs/>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51FDE"/>
    <w:pPr>
      <w:tabs>
        <w:tab w:val="center" w:pos="4536"/>
        <w:tab w:val="right" w:pos="9072"/>
      </w:tabs>
    </w:pPr>
  </w:style>
  <w:style w:type="character" w:customStyle="1" w:styleId="HlavikaChar">
    <w:name w:val="Hlavička Char"/>
    <w:basedOn w:val="Predvolenpsmoodseku"/>
    <w:link w:val="Hlavika"/>
    <w:uiPriority w:val="99"/>
    <w:rsid w:val="00451FDE"/>
    <w:rPr>
      <w:sz w:val="24"/>
      <w:szCs w:val="24"/>
    </w:rPr>
  </w:style>
  <w:style w:type="paragraph" w:styleId="Pta">
    <w:name w:val="footer"/>
    <w:basedOn w:val="Normlny"/>
    <w:link w:val="PtaChar"/>
    <w:uiPriority w:val="99"/>
    <w:unhideWhenUsed/>
    <w:rsid w:val="00451FDE"/>
    <w:pPr>
      <w:tabs>
        <w:tab w:val="center" w:pos="4536"/>
        <w:tab w:val="right" w:pos="9072"/>
      </w:tabs>
    </w:pPr>
  </w:style>
  <w:style w:type="character" w:customStyle="1" w:styleId="PtaChar">
    <w:name w:val="Päta Char"/>
    <w:basedOn w:val="Predvolenpsmoodseku"/>
    <w:link w:val="Pta"/>
    <w:uiPriority w:val="99"/>
    <w:rsid w:val="00451FDE"/>
    <w:rPr>
      <w:sz w:val="24"/>
      <w:szCs w:val="24"/>
    </w:rPr>
  </w:style>
  <w:style w:type="paragraph" w:styleId="Odsekzoznamu">
    <w:name w:val="List Paragraph"/>
    <w:basedOn w:val="Normlny"/>
    <w:uiPriority w:val="34"/>
    <w:qFormat/>
    <w:rsid w:val="00BE00AE"/>
    <w:pPr>
      <w:ind w:left="720"/>
      <w:contextualSpacing/>
    </w:pPr>
    <w:rPr>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1350</Words>
  <Characters>7697</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Návrh na vydanie kolaudačného rozhodnutia v zmysle § 79 a 80 zák</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na vydanie kolaudačného rozhodnutia v zmysle § 79 a 80 zák</dc:title>
  <dc:creator>Zuzana Grendelová</dc:creator>
  <cp:lastModifiedBy>Stefan Pap</cp:lastModifiedBy>
  <cp:revision>2</cp:revision>
  <cp:lastPrinted>2024-05-14T09:06:00Z</cp:lastPrinted>
  <dcterms:created xsi:type="dcterms:W3CDTF">2024-09-17T07:23:00Z</dcterms:created>
  <dcterms:modified xsi:type="dcterms:W3CDTF">2024-09-17T07:23:00Z</dcterms:modified>
</cp:coreProperties>
</file>